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4E86E" w14:textId="2A54F853" w:rsidR="00E63719" w:rsidRDefault="00E63719" w:rsidP="00E63719">
      <w:pPr>
        <w:tabs>
          <w:tab w:val="left" w:pos="1985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TSG-RA</w:t>
      </w:r>
      <w:r w:rsidR="00DB62B2">
        <w:rPr>
          <w:rFonts w:cs="Arial"/>
          <w:b/>
          <w:noProof/>
          <w:sz w:val="24"/>
          <w:szCs w:val="24"/>
        </w:rPr>
        <w:t xml:space="preserve">N WG2 Meeting #116-bis-e </w:t>
      </w:r>
      <w:r w:rsidR="00DB62B2">
        <w:rPr>
          <w:rFonts w:cs="Arial"/>
          <w:b/>
          <w:noProof/>
          <w:sz w:val="24"/>
          <w:szCs w:val="24"/>
        </w:rPr>
        <w:tab/>
      </w:r>
      <w:r w:rsidR="00DB62B2">
        <w:rPr>
          <w:rFonts w:cs="Arial"/>
          <w:b/>
          <w:noProof/>
          <w:sz w:val="24"/>
          <w:szCs w:val="24"/>
        </w:rPr>
        <w:tab/>
      </w:r>
      <w:r w:rsidR="00DB62B2">
        <w:rPr>
          <w:rFonts w:cs="Arial"/>
          <w:b/>
          <w:noProof/>
          <w:sz w:val="24"/>
          <w:szCs w:val="24"/>
        </w:rPr>
        <w:tab/>
      </w:r>
      <w:r w:rsidR="00DB62B2">
        <w:rPr>
          <w:rFonts w:cs="Arial"/>
          <w:b/>
          <w:noProof/>
          <w:sz w:val="24"/>
          <w:szCs w:val="24"/>
        </w:rPr>
        <w:tab/>
      </w:r>
      <w:r w:rsidR="00DB62B2"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ab/>
      </w:r>
      <w:r w:rsidR="00DB62B2" w:rsidRPr="00DB62B2">
        <w:rPr>
          <w:rFonts w:cs="Arial"/>
          <w:b/>
          <w:noProof/>
          <w:sz w:val="24"/>
          <w:szCs w:val="24"/>
        </w:rPr>
        <w:t>R2-2201300</w:t>
      </w:r>
    </w:p>
    <w:p w14:paraId="3F058AC5" w14:textId="77777777" w:rsidR="00E63719" w:rsidRDefault="00E63719" w:rsidP="00E63719">
      <w:pPr>
        <w:tabs>
          <w:tab w:val="left" w:pos="1985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Electronic, 17th - 25th JAN, 2022 </w:t>
      </w:r>
    </w:p>
    <w:p w14:paraId="1498921A" w14:textId="295B18D0" w:rsidR="0097006C" w:rsidRPr="001A6C5F" w:rsidRDefault="007412E4" w:rsidP="007126F6">
      <w:pPr>
        <w:pStyle w:val="a8"/>
        <w:tabs>
          <w:tab w:val="right" w:pos="9630"/>
        </w:tabs>
        <w:rPr>
          <w:rFonts w:eastAsia="宋体"/>
          <w:bCs w:val="0"/>
          <w:noProof w:val="0"/>
          <w:sz w:val="24"/>
          <w:szCs w:val="20"/>
        </w:rPr>
      </w:pPr>
      <w:r>
        <w:rPr>
          <w:rFonts w:eastAsia="宋体" w:cs="黑体"/>
          <w:bCs w:val="0"/>
          <w:noProof w:val="0"/>
          <w:sz w:val="24"/>
          <w:szCs w:val="22"/>
        </w:rPr>
        <w:t xml:space="preserve">                         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7813CAE8" w14:textId="77777777" w:rsidR="004A10D5" w:rsidRDefault="004A10D5" w:rsidP="004A10D5">
      <w:pPr>
        <w:tabs>
          <w:tab w:val="left" w:pos="1985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Source: </w:t>
      </w:r>
      <w:r>
        <w:rPr>
          <w:rFonts w:cs="Arial"/>
          <w:b/>
          <w:sz w:val="22"/>
        </w:rPr>
        <w:tab/>
      </w:r>
      <w:r>
        <w:rPr>
          <w:rFonts w:cs="Arial"/>
          <w:sz w:val="22"/>
        </w:rPr>
        <w:t>Huawei, HiSilicon</w:t>
      </w:r>
    </w:p>
    <w:p w14:paraId="2A5C2A3B" w14:textId="11321FC7" w:rsidR="004A10D5" w:rsidRDefault="004A10D5" w:rsidP="004A10D5">
      <w:pPr>
        <w:ind w:left="1985" w:hanging="1985"/>
        <w:rPr>
          <w:rFonts w:cs="Arial"/>
          <w:sz w:val="22"/>
        </w:rPr>
      </w:pPr>
      <w:r>
        <w:rPr>
          <w:rFonts w:cs="Arial"/>
          <w:b/>
          <w:sz w:val="22"/>
        </w:rPr>
        <w:t>Title: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ab/>
      </w:r>
      <w:r w:rsidR="005B461C">
        <w:rPr>
          <w:rFonts w:cs="Arial"/>
          <w:sz w:val="22"/>
        </w:rPr>
        <w:t xml:space="preserve">UE </w:t>
      </w:r>
      <w:r w:rsidR="001312A9">
        <w:rPr>
          <w:rFonts w:cs="Arial"/>
          <w:sz w:val="22"/>
        </w:rPr>
        <w:t>capability</w:t>
      </w:r>
      <w:r w:rsidR="00E63719">
        <w:rPr>
          <w:rFonts w:cs="Arial"/>
          <w:sz w:val="22"/>
        </w:rPr>
        <w:t xml:space="preserve"> issue</w:t>
      </w:r>
      <w:r w:rsidR="009D386E">
        <w:rPr>
          <w:rFonts w:cs="Arial"/>
          <w:sz w:val="22"/>
        </w:rPr>
        <w:t>s</w:t>
      </w:r>
      <w:r w:rsidR="00E63719">
        <w:rPr>
          <w:rFonts w:cs="Arial"/>
          <w:sz w:val="22"/>
        </w:rPr>
        <w:t xml:space="preserve"> for eIAB</w:t>
      </w:r>
    </w:p>
    <w:p w14:paraId="2CCCEE54" w14:textId="4541FE96" w:rsidR="004A10D5" w:rsidRPr="000A2AFE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Agenda Item:</w:t>
      </w:r>
      <w:r>
        <w:rPr>
          <w:rFonts w:cs="Arial"/>
          <w:sz w:val="22"/>
        </w:rPr>
        <w:tab/>
      </w:r>
      <w:r w:rsidRPr="004A2F21">
        <w:rPr>
          <w:rFonts w:cs="Arial"/>
          <w:sz w:val="22"/>
        </w:rPr>
        <w:t>8.</w:t>
      </w:r>
      <w:r>
        <w:rPr>
          <w:rFonts w:cs="Arial"/>
          <w:sz w:val="22"/>
        </w:rPr>
        <w:t>4</w:t>
      </w:r>
      <w:r w:rsidRPr="004A2F21">
        <w:rPr>
          <w:rFonts w:cs="Arial"/>
          <w:sz w:val="22"/>
        </w:rPr>
        <w:t>.</w:t>
      </w:r>
      <w:r>
        <w:rPr>
          <w:rFonts w:cs="Arial"/>
          <w:sz w:val="22"/>
        </w:rPr>
        <w:t>3</w:t>
      </w:r>
      <w:r w:rsidRPr="004A2F21">
        <w:rPr>
          <w:rFonts w:cs="Arial"/>
          <w:sz w:val="22"/>
        </w:rPr>
        <w:tab/>
      </w:r>
    </w:p>
    <w:p w14:paraId="4CDFDEA3" w14:textId="77777777" w:rsidR="004A10D5" w:rsidRPr="008C7599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1FE39227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13773869" w14:textId="6120849D" w:rsidR="003C4227" w:rsidRPr="003C4227" w:rsidRDefault="003C4227" w:rsidP="003C422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="00DD5DD0" w:rsidRPr="003C4227">
        <w:rPr>
          <w:rFonts w:ascii="Times New Roman" w:hAnsi="Times New Roman"/>
          <w:lang w:val="en-GB"/>
        </w:rPr>
        <w:t>RAN2</w:t>
      </w:r>
      <w:r w:rsidR="002F2B12" w:rsidRPr="003C4227">
        <w:rPr>
          <w:rFonts w:ascii="Times New Roman" w:hAnsi="Times New Roman"/>
          <w:lang w:val="en-GB"/>
        </w:rPr>
        <w:t>#116</w:t>
      </w:r>
      <w:r w:rsidR="000D1507" w:rsidRPr="003C4227">
        <w:rPr>
          <w:rFonts w:ascii="Times New Roman" w:hAnsi="Times New Roman"/>
          <w:lang w:val="en-GB"/>
        </w:rPr>
        <w:t xml:space="preserve"> </w:t>
      </w:r>
      <w:r w:rsidR="00145F68" w:rsidRPr="003C4227">
        <w:rPr>
          <w:rFonts w:ascii="Times New Roman" w:hAnsi="Times New Roman"/>
          <w:lang w:val="en-GB"/>
        </w:rPr>
        <w:t>e-</w:t>
      </w:r>
      <w:r w:rsidR="00C33878" w:rsidRPr="003C4227">
        <w:rPr>
          <w:rFonts w:ascii="Times New Roman" w:hAnsi="Times New Roman"/>
          <w:lang w:val="en-GB"/>
        </w:rPr>
        <w:t>meeting</w:t>
      </w:r>
      <w:r w:rsidR="00145F68" w:rsidRPr="003C4227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have agreed </w:t>
      </w:r>
      <w:r w:rsidR="005B461C" w:rsidRPr="003C4227">
        <w:rPr>
          <w:rFonts w:ascii="Times New Roman" w:hAnsi="Times New Roman"/>
          <w:lang w:val="en-GB"/>
        </w:rPr>
        <w:t>some enhancements on R17-IAB</w:t>
      </w:r>
      <w:r>
        <w:rPr>
          <w:rFonts w:ascii="Times New Roman" w:hAnsi="Times New Roman"/>
          <w:lang w:val="en-GB"/>
        </w:rPr>
        <w:t xml:space="preserve"> [1]</w:t>
      </w:r>
      <w:r w:rsidR="005B461C" w:rsidRPr="003C4227">
        <w:rPr>
          <w:rFonts w:ascii="Times New Roman" w:hAnsi="Times New Roman"/>
          <w:lang w:val="en-GB"/>
        </w:rPr>
        <w:t xml:space="preserve">, which include </w:t>
      </w:r>
      <w:r w:rsidRPr="003C4227">
        <w:rPr>
          <w:rFonts w:ascii="Times New Roman" w:hAnsi="Times New Roman"/>
          <w:lang w:val="en-GB"/>
        </w:rPr>
        <w:t xml:space="preserve">the following aspects: </w:t>
      </w:r>
    </w:p>
    <w:p w14:paraId="2C395364" w14:textId="0EDDCA2B" w:rsidR="003C4227" w:rsidRPr="003C4227" w:rsidRDefault="005B461C" w:rsidP="00B23862">
      <w:pPr>
        <w:pStyle w:val="af8"/>
        <w:numPr>
          <w:ilvl w:val="0"/>
          <w:numId w:val="16"/>
        </w:numPr>
        <w:rPr>
          <w:rFonts w:ascii="Times New Roman" w:hAnsi="Times New Roman"/>
          <w:lang w:val="en-GB"/>
        </w:rPr>
      </w:pPr>
      <w:r w:rsidRPr="003C4227">
        <w:rPr>
          <w:rFonts w:ascii="Times New Roman" w:hAnsi="Times New Roman"/>
          <w:lang w:val="en-GB"/>
        </w:rPr>
        <w:t>MAC - LCG extension and BSR</w:t>
      </w:r>
      <w:r w:rsidR="00653214">
        <w:rPr>
          <w:rFonts w:ascii="Times New Roman" w:hAnsi="Times New Roman"/>
          <w:lang w:val="en-GB"/>
        </w:rPr>
        <w:t>;</w:t>
      </w:r>
    </w:p>
    <w:p w14:paraId="096923E8" w14:textId="6B0781E3" w:rsidR="003C4227" w:rsidRPr="003C4227" w:rsidRDefault="005B461C" w:rsidP="00B23862">
      <w:pPr>
        <w:pStyle w:val="af8"/>
        <w:numPr>
          <w:ilvl w:val="0"/>
          <w:numId w:val="16"/>
        </w:numPr>
        <w:rPr>
          <w:rFonts w:ascii="Times New Roman" w:hAnsi="Times New Roman"/>
          <w:lang w:val="en-GB"/>
        </w:rPr>
      </w:pPr>
      <w:r w:rsidRPr="003C4227">
        <w:rPr>
          <w:rFonts w:ascii="Times New Roman" w:hAnsi="Times New Roman"/>
          <w:lang w:val="en-GB"/>
        </w:rPr>
        <w:t>RLF indications</w:t>
      </w:r>
      <w:r w:rsidR="00653214">
        <w:rPr>
          <w:rFonts w:ascii="Times New Roman" w:hAnsi="Times New Roman"/>
          <w:lang w:val="en-GB"/>
        </w:rPr>
        <w:t>;</w:t>
      </w:r>
    </w:p>
    <w:p w14:paraId="277E0E41" w14:textId="451FCF75" w:rsidR="003C4227" w:rsidRPr="003C4227" w:rsidRDefault="00145F68" w:rsidP="00B23862">
      <w:pPr>
        <w:pStyle w:val="af8"/>
        <w:numPr>
          <w:ilvl w:val="0"/>
          <w:numId w:val="16"/>
        </w:numPr>
        <w:rPr>
          <w:rFonts w:ascii="Times New Roman" w:hAnsi="Times New Roman"/>
          <w:lang w:val="en-GB"/>
        </w:rPr>
      </w:pPr>
      <w:r w:rsidRPr="003C4227">
        <w:rPr>
          <w:rFonts w:ascii="Times New Roman" w:hAnsi="Times New Roman"/>
          <w:lang w:val="en-GB"/>
        </w:rPr>
        <w:t>F1 over NR access link</w:t>
      </w:r>
      <w:r w:rsidR="009D2D64" w:rsidRPr="003C4227">
        <w:rPr>
          <w:rFonts w:ascii="Times New Roman" w:hAnsi="Times New Roman"/>
          <w:lang w:val="en-GB"/>
        </w:rPr>
        <w:t xml:space="preserve"> (or CP-UP separation)</w:t>
      </w:r>
      <w:r w:rsidR="00653214">
        <w:rPr>
          <w:rFonts w:ascii="Times New Roman" w:hAnsi="Times New Roman"/>
          <w:lang w:val="en-GB"/>
        </w:rPr>
        <w:t>;</w:t>
      </w:r>
    </w:p>
    <w:p w14:paraId="1790C200" w14:textId="2BDDB2BC" w:rsidR="003C4227" w:rsidRPr="003C4227" w:rsidRDefault="005B461C" w:rsidP="00B23862">
      <w:pPr>
        <w:pStyle w:val="af8"/>
        <w:numPr>
          <w:ilvl w:val="0"/>
          <w:numId w:val="16"/>
        </w:numPr>
        <w:rPr>
          <w:rFonts w:ascii="Times New Roman" w:hAnsi="Times New Roman"/>
          <w:lang w:val="en-GB"/>
        </w:rPr>
      </w:pPr>
      <w:r w:rsidRPr="003C4227">
        <w:rPr>
          <w:rFonts w:ascii="Times New Roman" w:hAnsi="Times New Roman"/>
          <w:lang w:val="en-GB"/>
        </w:rPr>
        <w:t>inter topology routing and BAP operation, and so on</w:t>
      </w:r>
      <w:r w:rsidR="00653214">
        <w:rPr>
          <w:rFonts w:ascii="Times New Roman" w:hAnsi="Times New Roman"/>
          <w:lang w:val="en-GB"/>
        </w:rPr>
        <w:t>;</w:t>
      </w:r>
    </w:p>
    <w:p w14:paraId="72509AC1" w14:textId="1DE86906" w:rsidR="009F19FF" w:rsidRDefault="003C4227" w:rsidP="003C4227">
      <w:pPr>
        <w:spacing w:beforeLines="50" w:before="120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Apparently, t</w:t>
      </w:r>
      <w:r w:rsidR="005B461C">
        <w:rPr>
          <w:rFonts w:ascii="Times New Roman" w:hAnsi="Times New Roman"/>
          <w:lang w:val="en-GB"/>
        </w:rPr>
        <w:t xml:space="preserve">hese </w:t>
      </w:r>
      <w:r>
        <w:rPr>
          <w:rFonts w:ascii="Times New Roman" w:hAnsi="Times New Roman"/>
          <w:lang w:val="en-GB"/>
        </w:rPr>
        <w:t xml:space="preserve">issues will affect the </w:t>
      </w:r>
      <w:r w:rsidR="00653214">
        <w:rPr>
          <w:rFonts w:ascii="Times New Roman" w:hAnsi="Times New Roman"/>
          <w:lang w:val="en-GB"/>
        </w:rPr>
        <w:t xml:space="preserve">corresponding </w:t>
      </w:r>
      <w:r>
        <w:rPr>
          <w:rFonts w:ascii="Times New Roman" w:hAnsi="Times New Roman"/>
          <w:lang w:val="en-GB"/>
        </w:rPr>
        <w:t>UE</w:t>
      </w:r>
      <w:r w:rsidR="001312A9">
        <w:rPr>
          <w:rFonts w:ascii="Times New Roman" w:hAnsi="Times New Roman"/>
          <w:lang w:val="en-GB"/>
        </w:rPr>
        <w:t xml:space="preserve"> (i.e., IAB-MT)</w:t>
      </w:r>
      <w:r>
        <w:rPr>
          <w:rFonts w:ascii="Times New Roman" w:hAnsi="Times New Roman"/>
          <w:lang w:val="en-GB"/>
        </w:rPr>
        <w:t xml:space="preserve"> capability, so the enhancement on R17-UE capability should be considered, which is discussed in this paper. </w:t>
      </w:r>
    </w:p>
    <w:p w14:paraId="6F9E992A" w14:textId="22F701C0" w:rsidR="006F09E3" w:rsidRPr="00B83551" w:rsidRDefault="006B2C07" w:rsidP="00B83551">
      <w:pPr>
        <w:pStyle w:val="1"/>
        <w:spacing w:before="120" w:after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585FD095" w14:textId="15A060AF" w:rsidR="003C4227" w:rsidRDefault="003C4227" w:rsidP="005B461C">
      <w:pPr>
        <w:rPr>
          <w:rFonts w:ascii="Times New Roman" w:hAnsi="Times New Roman"/>
          <w:lang w:val="en-GB"/>
        </w:rPr>
      </w:pPr>
      <w:r w:rsidRPr="003C4227">
        <w:rPr>
          <w:rFonts w:ascii="Times New Roman" w:hAnsi="Times New Roman" w:hint="eastAsia"/>
          <w:lang w:val="en-GB"/>
        </w:rPr>
        <w:t>B</w:t>
      </w:r>
      <w:r w:rsidRPr="003C4227">
        <w:rPr>
          <w:rFonts w:ascii="Times New Roman" w:hAnsi="Times New Roman"/>
          <w:lang w:val="en-GB"/>
        </w:rPr>
        <w:t>ased on the newly agree</w:t>
      </w:r>
      <w:r>
        <w:rPr>
          <w:rFonts w:ascii="Times New Roman" w:hAnsi="Times New Roman"/>
          <w:lang w:val="en-GB"/>
        </w:rPr>
        <w:t xml:space="preserve">d conclusions on R17-IAB, the </w:t>
      </w:r>
      <w:r w:rsidR="00653214">
        <w:rPr>
          <w:rFonts w:ascii="Times New Roman" w:hAnsi="Times New Roman"/>
          <w:lang w:val="en-GB"/>
        </w:rPr>
        <w:t xml:space="preserve">corresponding </w:t>
      </w:r>
      <w:r>
        <w:rPr>
          <w:rFonts w:ascii="Times New Roman" w:hAnsi="Times New Roman"/>
          <w:lang w:val="en-GB"/>
        </w:rPr>
        <w:t>enhancement</w:t>
      </w:r>
      <w:r w:rsidR="00653214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on R</w:t>
      </w:r>
      <w:r w:rsidR="00653214">
        <w:rPr>
          <w:rFonts w:ascii="Times New Roman" w:hAnsi="Times New Roman"/>
          <w:lang w:val="en-GB"/>
        </w:rPr>
        <w:t>17-</w:t>
      </w:r>
      <w:r w:rsidR="00B1732F">
        <w:rPr>
          <w:rFonts w:ascii="Times New Roman" w:hAnsi="Times New Roman"/>
          <w:lang w:val="en-GB"/>
        </w:rPr>
        <w:t xml:space="preserve">UE (i.e., </w:t>
      </w:r>
      <w:r w:rsidR="001312A9">
        <w:rPr>
          <w:rFonts w:ascii="Times New Roman" w:hAnsi="Times New Roman"/>
          <w:lang w:val="en-GB"/>
        </w:rPr>
        <w:t>IAB</w:t>
      </w:r>
      <w:r w:rsidR="00B1732F">
        <w:rPr>
          <w:rFonts w:ascii="Times New Roman" w:hAnsi="Times New Roman"/>
          <w:lang w:val="en-GB"/>
        </w:rPr>
        <w:t>)</w:t>
      </w:r>
      <w:r w:rsidR="00653214">
        <w:rPr>
          <w:rFonts w:ascii="Times New Roman" w:hAnsi="Times New Roman"/>
          <w:lang w:val="en-GB"/>
        </w:rPr>
        <w:t xml:space="preserve"> capability</w:t>
      </w:r>
      <w:r>
        <w:rPr>
          <w:rFonts w:ascii="Times New Roman" w:hAnsi="Times New Roman"/>
          <w:lang w:val="en-GB"/>
        </w:rPr>
        <w:t xml:space="preserve"> </w:t>
      </w:r>
      <w:r w:rsidR="00653214">
        <w:rPr>
          <w:rFonts w:ascii="Times New Roman" w:hAnsi="Times New Roman"/>
          <w:lang w:val="en-GB"/>
        </w:rPr>
        <w:t xml:space="preserve">should consider the following </w:t>
      </w:r>
      <w:r w:rsidR="00512BD3" w:rsidRPr="00512BD3">
        <w:rPr>
          <w:rFonts w:ascii="Times New Roman" w:hAnsi="Times New Roman"/>
          <w:lang w:val="en-GB"/>
        </w:rPr>
        <w:t>parameters/features</w:t>
      </w:r>
      <w:r w:rsidR="00653214">
        <w:rPr>
          <w:rFonts w:ascii="Times New Roman" w:hAnsi="Times New Roman"/>
          <w:lang w:val="en-GB"/>
        </w:rPr>
        <w:t>:</w:t>
      </w:r>
    </w:p>
    <w:p w14:paraId="468218C4" w14:textId="2C10A06B" w:rsidR="005B461C" w:rsidRPr="00214471" w:rsidRDefault="00270280" w:rsidP="00214471">
      <w:pPr>
        <w:spacing w:afterLines="50"/>
        <w:rPr>
          <w:rFonts w:ascii="Times New Roman" w:hAnsi="Times New Roman"/>
          <w:b/>
          <w:lang w:val="en-GB"/>
        </w:rPr>
      </w:pPr>
      <w:r w:rsidRPr="00214471">
        <w:rPr>
          <w:rFonts w:ascii="Times New Roman" w:hAnsi="Times New Roman"/>
          <w:b/>
          <w:lang w:val="en-GB"/>
        </w:rPr>
        <w:t xml:space="preserve">Proposal </w:t>
      </w:r>
      <w:r w:rsidR="000A67C4" w:rsidRPr="00214471">
        <w:rPr>
          <w:rFonts w:ascii="Times New Roman" w:hAnsi="Times New Roman"/>
          <w:b/>
          <w:lang w:val="en-GB"/>
        </w:rPr>
        <w:t>1</w:t>
      </w:r>
      <w:r w:rsidRPr="00214471">
        <w:rPr>
          <w:rFonts w:ascii="Times New Roman" w:hAnsi="Times New Roman"/>
          <w:b/>
          <w:lang w:val="en-GB"/>
        </w:rPr>
        <w:t>:</w:t>
      </w:r>
      <w:r w:rsidR="00DF5AD2" w:rsidRPr="00214471">
        <w:rPr>
          <w:rFonts w:ascii="Times New Roman" w:hAnsi="Times New Roman"/>
          <w:b/>
          <w:lang w:val="en-GB"/>
        </w:rPr>
        <w:t xml:space="preserve"> </w:t>
      </w:r>
      <w:r w:rsidR="005B461C" w:rsidRPr="00214471">
        <w:rPr>
          <w:rFonts w:ascii="Times New Roman" w:hAnsi="Times New Roman"/>
          <w:b/>
          <w:lang w:val="en-GB"/>
        </w:rPr>
        <w:t xml:space="preserve">For RAN2 specific </w:t>
      </w:r>
      <w:r w:rsidR="00073984" w:rsidRPr="00214471">
        <w:rPr>
          <w:rFonts w:ascii="Times New Roman" w:hAnsi="Times New Roman"/>
          <w:b/>
          <w:lang w:val="en-GB"/>
        </w:rPr>
        <w:t>e</w:t>
      </w:r>
      <w:r w:rsidR="005B461C" w:rsidRPr="00214471">
        <w:rPr>
          <w:rFonts w:ascii="Times New Roman" w:hAnsi="Times New Roman"/>
          <w:b/>
          <w:lang w:val="en-GB"/>
        </w:rPr>
        <w:t>IAB capability, introduce below optional parameters/features:</w:t>
      </w:r>
    </w:p>
    <w:p w14:paraId="07FCFF48" w14:textId="2C221174" w:rsidR="005B461C" w:rsidRPr="00214471" w:rsidRDefault="00A70CD8" w:rsidP="00214471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General p</w:t>
      </w:r>
      <w:r w:rsidR="005B461C" w:rsidRPr="00214471">
        <w:rPr>
          <w:rFonts w:ascii="Times New Roman" w:hAnsi="Times New Roman"/>
          <w:b/>
          <w:sz w:val="20"/>
          <w:szCs w:val="20"/>
          <w:lang w:val="en-GB"/>
        </w:rPr>
        <w:t xml:space="preserve">arameters (included in </w:t>
      </w:r>
      <w:r w:rsidR="005B461C" w:rsidRPr="00214471">
        <w:rPr>
          <w:rFonts w:ascii="Times New Roman" w:hAnsi="Times New Roman"/>
          <w:b/>
          <w:i/>
          <w:sz w:val="20"/>
          <w:szCs w:val="20"/>
          <w:lang w:val="en-GB"/>
        </w:rPr>
        <w:t>UE-NR-Capability</w:t>
      </w:r>
      <w:r w:rsidR="005B461C" w:rsidRPr="00214471">
        <w:rPr>
          <w:rFonts w:ascii="Times New Roman" w:hAnsi="Times New Roman"/>
          <w:b/>
          <w:sz w:val="20"/>
          <w:szCs w:val="20"/>
          <w:lang w:val="en-GB"/>
        </w:rPr>
        <w:t>):</w:t>
      </w:r>
    </w:p>
    <w:p w14:paraId="0FDA2C19" w14:textId="77777777" w:rsidR="005B461C" w:rsidRPr="00214471" w:rsidRDefault="005B461C" w:rsidP="00214471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Type2 indication;</w:t>
      </w:r>
    </w:p>
    <w:p w14:paraId="3FDA84BD" w14:textId="77777777" w:rsidR="005B461C" w:rsidRPr="00214471" w:rsidRDefault="005B461C" w:rsidP="00214471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Type3 indication;</w:t>
      </w:r>
    </w:p>
    <w:p w14:paraId="3D230F57" w14:textId="3CD942DA" w:rsidR="005B461C" w:rsidRPr="00214471" w:rsidRDefault="005B461C" w:rsidP="00214471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 w:rsidRPr="00214471">
        <w:rPr>
          <w:rFonts w:ascii="Times New Roman" w:hAnsi="Times New Roman" w:hint="eastAsia"/>
          <w:b/>
          <w:sz w:val="20"/>
          <w:szCs w:val="20"/>
          <w:lang w:val="en-GB"/>
        </w:rPr>
        <w:t>B</w:t>
      </w:r>
      <w:r w:rsidR="00A70CD8">
        <w:rPr>
          <w:rFonts w:ascii="Times New Roman" w:hAnsi="Times New Roman"/>
          <w:b/>
          <w:sz w:val="20"/>
          <w:szCs w:val="20"/>
          <w:lang w:val="en-GB"/>
        </w:rPr>
        <w:t>AP p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 xml:space="preserve">arameters (included in </w:t>
      </w:r>
      <w:r w:rsidRPr="00214471">
        <w:rPr>
          <w:rFonts w:ascii="Times New Roman" w:hAnsi="Times New Roman"/>
          <w:b/>
          <w:i/>
          <w:sz w:val="20"/>
          <w:szCs w:val="20"/>
          <w:lang w:val="en-GB"/>
        </w:rPr>
        <w:t>BAP-Parameters-r16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>):</w:t>
      </w:r>
    </w:p>
    <w:p w14:paraId="05105DCB" w14:textId="77777777" w:rsidR="005B461C" w:rsidRPr="00214471" w:rsidRDefault="005B461C" w:rsidP="00214471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Header rewriting based inter-topology routing (including Inter-CU IAB-MT migration (e.g. BAP address related));</w:t>
      </w:r>
    </w:p>
    <w:p w14:paraId="5FEAD869" w14:textId="313E5EBF" w:rsidR="005B461C" w:rsidRPr="00214471" w:rsidRDefault="005B461C" w:rsidP="00214471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Header rewriting based</w:t>
      </w:r>
      <w:r w:rsidR="00073984" w:rsidRPr="00214471">
        <w:rPr>
          <w:rFonts w:ascii="Times New Roman" w:hAnsi="Times New Roman"/>
          <w:b/>
          <w:sz w:val="20"/>
          <w:szCs w:val="20"/>
          <w:lang w:val="en-GB" w:eastAsia="zh-CN"/>
        </w:rPr>
        <w:t xml:space="preserve"> local</w:t>
      </w: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 xml:space="preserve"> re-routing;</w:t>
      </w:r>
    </w:p>
    <w:p w14:paraId="4F7D1FAA" w14:textId="77777777" w:rsidR="005B461C" w:rsidRPr="00214471" w:rsidRDefault="005B461C" w:rsidP="00214471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 w:rsidRPr="00214471">
        <w:rPr>
          <w:rFonts w:ascii="Times New Roman" w:hAnsi="Times New Roman"/>
          <w:b/>
          <w:sz w:val="20"/>
          <w:szCs w:val="20"/>
          <w:lang w:val="en-GB"/>
        </w:rPr>
        <w:t xml:space="preserve">MAC parameters (included in </w:t>
      </w:r>
      <w:r w:rsidRPr="00214471">
        <w:rPr>
          <w:rFonts w:ascii="Times New Roman" w:hAnsi="Times New Roman"/>
          <w:b/>
          <w:i/>
          <w:sz w:val="20"/>
          <w:szCs w:val="20"/>
          <w:lang w:val="en-GB"/>
        </w:rPr>
        <w:t>MAC-ParametersCommon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>): LCG extension;</w:t>
      </w:r>
    </w:p>
    <w:p w14:paraId="0B149B12" w14:textId="45D1F13D" w:rsidR="001650DF" w:rsidRPr="00214471" w:rsidRDefault="00A70CD8" w:rsidP="00214471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MR-DC p</w:t>
      </w:r>
      <w:r w:rsidR="005B461C" w:rsidRPr="00214471">
        <w:rPr>
          <w:rFonts w:ascii="Times New Roman" w:hAnsi="Times New Roman"/>
          <w:b/>
          <w:sz w:val="20"/>
          <w:szCs w:val="20"/>
          <w:lang w:val="en-GB"/>
        </w:rPr>
        <w:t xml:space="preserve">arameters (included in </w:t>
      </w:r>
      <w:r w:rsidR="005B461C" w:rsidRPr="00214471">
        <w:rPr>
          <w:rFonts w:ascii="Times New Roman" w:hAnsi="Times New Roman"/>
          <w:b/>
          <w:i/>
          <w:sz w:val="20"/>
          <w:szCs w:val="20"/>
          <w:lang w:val="en-GB"/>
        </w:rPr>
        <w:t>GeneralParametersMRDC</w:t>
      </w:r>
      <w:r w:rsidR="005B461C" w:rsidRPr="00214471">
        <w:rPr>
          <w:rFonts w:ascii="Times New Roman" w:hAnsi="Times New Roman"/>
          <w:b/>
          <w:sz w:val="20"/>
          <w:szCs w:val="20"/>
          <w:lang w:val="en-GB"/>
        </w:rPr>
        <w:t>): F1 over NR RRC;</w:t>
      </w:r>
    </w:p>
    <w:p w14:paraId="42D89268" w14:textId="2C6F0B1E" w:rsidR="008507BF" w:rsidRPr="008507BF" w:rsidRDefault="008507BF" w:rsidP="008507BF">
      <w:pPr>
        <w:spacing w:beforeLines="50" w:before="120" w:afterLines="50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/>
          <w:color w:val="000000" w:themeColor="text1"/>
          <w:lang w:val="en-GB"/>
        </w:rPr>
        <w:t>We also prepared the TP b</w:t>
      </w:r>
      <w:r w:rsidRPr="008507BF">
        <w:rPr>
          <w:rFonts w:ascii="Times New Roman" w:hAnsi="Times New Roman"/>
          <w:color w:val="000000" w:themeColor="text1"/>
          <w:lang w:val="en-GB"/>
        </w:rPr>
        <w:t xml:space="preserve">ased on 5.1.12 NR_IAB in 3GPP </w:t>
      </w:r>
      <w:bookmarkStart w:id="2" w:name="_GoBack"/>
      <w:bookmarkEnd w:id="2"/>
      <w:r w:rsidRPr="008507BF">
        <w:rPr>
          <w:rFonts w:ascii="Times New Roman" w:hAnsi="Times New Roman"/>
          <w:color w:val="000000" w:themeColor="text1"/>
          <w:lang w:val="en-GB"/>
        </w:rPr>
        <w:t>38.</w:t>
      </w:r>
      <w:r>
        <w:rPr>
          <w:rFonts w:ascii="Times New Roman" w:hAnsi="Times New Roman"/>
          <w:color w:val="000000" w:themeColor="text1"/>
          <w:lang w:val="en-GB"/>
        </w:rPr>
        <w:t>822</w:t>
      </w:r>
      <w:r w:rsidR="006521C7">
        <w:rPr>
          <w:rFonts w:ascii="Times New Roman" w:hAnsi="Times New Roman"/>
          <w:color w:val="000000" w:themeColor="text1"/>
          <w:lang w:val="en-GB"/>
        </w:rPr>
        <w:t xml:space="preserve"> [2]</w:t>
      </w:r>
      <w:r w:rsidRPr="008507BF">
        <w:rPr>
          <w:rFonts w:ascii="Times New Roman" w:hAnsi="Times New Roman"/>
          <w:color w:val="000000" w:themeColor="text1"/>
          <w:lang w:val="en-GB"/>
        </w:rPr>
        <w:t xml:space="preserve">, </w:t>
      </w:r>
      <w:r>
        <w:rPr>
          <w:rFonts w:ascii="Times New Roman" w:hAnsi="Times New Roman"/>
          <w:color w:val="000000" w:themeColor="text1"/>
          <w:lang w:val="en-GB"/>
        </w:rPr>
        <w:t xml:space="preserve">as detailed in Annex. </w:t>
      </w:r>
    </w:p>
    <w:p w14:paraId="4DF27783" w14:textId="77777777" w:rsidR="007A35BE" w:rsidRDefault="007A35BE" w:rsidP="007A35BE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38F83A2D" w14:textId="1A679E4A" w:rsidR="00F93412" w:rsidRDefault="00653214" w:rsidP="000678C0">
      <w:p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</w:t>
      </w:r>
      <w:r w:rsidR="007A35BE" w:rsidRPr="004D6197">
        <w:rPr>
          <w:rFonts w:ascii="Times New Roman" w:hAnsi="Times New Roman"/>
          <w:lang w:val="en-GB"/>
        </w:rPr>
        <w:t>his paper</w:t>
      </w:r>
      <w:r>
        <w:rPr>
          <w:rFonts w:ascii="Times New Roman" w:hAnsi="Times New Roman"/>
          <w:lang w:val="en-GB"/>
        </w:rPr>
        <w:t xml:space="preserve"> mainly</w:t>
      </w:r>
      <w:r w:rsidR="004D6197" w:rsidRPr="00E577CD">
        <w:rPr>
          <w:rFonts w:ascii="Times New Roman" w:hAnsi="Times New Roman"/>
          <w:lang w:val="en-GB"/>
        </w:rPr>
        <w:t xml:space="preserve"> </w:t>
      </w:r>
      <w:r w:rsidR="004D6197" w:rsidRPr="004D6197">
        <w:rPr>
          <w:rFonts w:ascii="Times New Roman" w:hAnsi="Times New Roman"/>
          <w:lang w:val="en-GB"/>
        </w:rPr>
        <w:t>discuss</w:t>
      </w:r>
      <w:r>
        <w:rPr>
          <w:rFonts w:ascii="Times New Roman" w:hAnsi="Times New Roman"/>
          <w:lang w:val="en-GB"/>
        </w:rPr>
        <w:t>es</w:t>
      </w:r>
      <w:r w:rsidRPr="0065321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the enhancement</w:t>
      </w:r>
      <w:r w:rsidR="001509DE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on R17-UE capability and </w:t>
      </w:r>
      <w:r w:rsidR="000678C0">
        <w:rPr>
          <w:rFonts w:ascii="Times New Roman" w:hAnsi="Times New Roman"/>
          <w:lang w:val="en-GB"/>
        </w:rPr>
        <w:t>propose</w:t>
      </w:r>
      <w:r w:rsidR="001509DE">
        <w:rPr>
          <w:rFonts w:ascii="Times New Roman" w:hAnsi="Times New Roman"/>
          <w:lang w:val="en-GB"/>
        </w:rPr>
        <w:t>:</w:t>
      </w:r>
    </w:p>
    <w:bookmarkEnd w:id="0"/>
    <w:bookmarkEnd w:id="1"/>
    <w:p w14:paraId="73E4826D" w14:textId="77777777" w:rsidR="00A70CD8" w:rsidRPr="00214471" w:rsidRDefault="00A70CD8" w:rsidP="00A70CD8">
      <w:pPr>
        <w:spacing w:afterLines="50"/>
        <w:rPr>
          <w:rFonts w:ascii="Times New Roman" w:hAnsi="Times New Roman"/>
          <w:b/>
          <w:lang w:val="en-GB"/>
        </w:rPr>
      </w:pPr>
      <w:r w:rsidRPr="00214471">
        <w:rPr>
          <w:rFonts w:ascii="Times New Roman" w:hAnsi="Times New Roman"/>
          <w:b/>
          <w:lang w:val="en-GB"/>
        </w:rPr>
        <w:t>Proposal 1: For RAN2 specific eIAB capability, introduce below optional parameters/features:</w:t>
      </w:r>
    </w:p>
    <w:p w14:paraId="206C8FF4" w14:textId="77777777" w:rsidR="00A70CD8" w:rsidRPr="00214471" w:rsidRDefault="00A70CD8" w:rsidP="00A70CD8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General p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 xml:space="preserve">arameters (included in </w:t>
      </w:r>
      <w:r w:rsidRPr="00214471">
        <w:rPr>
          <w:rFonts w:ascii="Times New Roman" w:hAnsi="Times New Roman"/>
          <w:b/>
          <w:i/>
          <w:sz w:val="20"/>
          <w:szCs w:val="20"/>
          <w:lang w:val="en-GB"/>
        </w:rPr>
        <w:t>UE-NR-Capability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>):</w:t>
      </w:r>
    </w:p>
    <w:p w14:paraId="7FDB3CF5" w14:textId="77777777" w:rsidR="00A70CD8" w:rsidRPr="00214471" w:rsidRDefault="00A70CD8" w:rsidP="00A70CD8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Type2 indication;</w:t>
      </w:r>
    </w:p>
    <w:p w14:paraId="18BE817C" w14:textId="77777777" w:rsidR="00A70CD8" w:rsidRPr="00214471" w:rsidRDefault="00A70CD8" w:rsidP="00A70CD8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Type3 indication;</w:t>
      </w:r>
    </w:p>
    <w:p w14:paraId="5F7A3CE6" w14:textId="77777777" w:rsidR="00A70CD8" w:rsidRPr="00214471" w:rsidRDefault="00A70CD8" w:rsidP="00A70CD8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 w:rsidRPr="00214471">
        <w:rPr>
          <w:rFonts w:ascii="Times New Roman" w:hAnsi="Times New Roman" w:hint="eastAsia"/>
          <w:b/>
          <w:sz w:val="20"/>
          <w:szCs w:val="20"/>
          <w:lang w:val="en-GB"/>
        </w:rPr>
        <w:t>B</w:t>
      </w:r>
      <w:r>
        <w:rPr>
          <w:rFonts w:ascii="Times New Roman" w:hAnsi="Times New Roman"/>
          <w:b/>
          <w:sz w:val="20"/>
          <w:szCs w:val="20"/>
          <w:lang w:val="en-GB"/>
        </w:rPr>
        <w:t>AP p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 xml:space="preserve">arameters (included in </w:t>
      </w:r>
      <w:r w:rsidRPr="00214471">
        <w:rPr>
          <w:rFonts w:ascii="Times New Roman" w:hAnsi="Times New Roman"/>
          <w:b/>
          <w:i/>
          <w:sz w:val="20"/>
          <w:szCs w:val="20"/>
          <w:lang w:val="en-GB"/>
        </w:rPr>
        <w:t>BAP-Parameters-r16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>):</w:t>
      </w:r>
    </w:p>
    <w:p w14:paraId="6F7F2F00" w14:textId="77777777" w:rsidR="00A70CD8" w:rsidRPr="00214471" w:rsidRDefault="00A70CD8" w:rsidP="00A70CD8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lastRenderedPageBreak/>
        <w:t>Header rewriting based inter-topology routing (including Inter-CU IAB-MT migration (e.g. BAP address related));</w:t>
      </w:r>
    </w:p>
    <w:p w14:paraId="7D3AFEF8" w14:textId="77777777" w:rsidR="00A70CD8" w:rsidRPr="00214471" w:rsidRDefault="00A70CD8" w:rsidP="00A70CD8">
      <w:pPr>
        <w:pStyle w:val="af8"/>
        <w:numPr>
          <w:ilvl w:val="0"/>
          <w:numId w:val="18"/>
        </w:numPr>
        <w:spacing w:afterLines="50" w:after="120"/>
        <w:ind w:leftChars="200" w:left="820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14471">
        <w:rPr>
          <w:rFonts w:ascii="Times New Roman" w:hAnsi="Times New Roman"/>
          <w:b/>
          <w:sz w:val="20"/>
          <w:szCs w:val="20"/>
          <w:lang w:val="en-GB" w:eastAsia="zh-CN"/>
        </w:rPr>
        <w:t>Header rewriting based local re-routing;</w:t>
      </w:r>
    </w:p>
    <w:p w14:paraId="5B54668E" w14:textId="77777777" w:rsidR="00A70CD8" w:rsidRPr="00214471" w:rsidRDefault="00A70CD8" w:rsidP="00A70CD8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 w:rsidRPr="00214471">
        <w:rPr>
          <w:rFonts w:ascii="Times New Roman" w:hAnsi="Times New Roman"/>
          <w:b/>
          <w:sz w:val="20"/>
          <w:szCs w:val="20"/>
          <w:lang w:val="en-GB"/>
        </w:rPr>
        <w:t xml:space="preserve">MAC parameters (included in </w:t>
      </w:r>
      <w:r w:rsidRPr="00214471">
        <w:rPr>
          <w:rFonts w:ascii="Times New Roman" w:hAnsi="Times New Roman"/>
          <w:b/>
          <w:i/>
          <w:sz w:val="20"/>
          <w:szCs w:val="20"/>
          <w:lang w:val="en-GB"/>
        </w:rPr>
        <w:t>MAC-ParametersCommon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>): LCG extension;</w:t>
      </w:r>
    </w:p>
    <w:p w14:paraId="4FEF362B" w14:textId="77777777" w:rsidR="00A70CD8" w:rsidRPr="00214471" w:rsidRDefault="00A70CD8" w:rsidP="00A70CD8">
      <w:pPr>
        <w:pStyle w:val="af8"/>
        <w:numPr>
          <w:ilvl w:val="0"/>
          <w:numId w:val="17"/>
        </w:numPr>
        <w:spacing w:afterLines="50" w:after="12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MR-DC p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 xml:space="preserve">arameters (included in </w:t>
      </w:r>
      <w:r w:rsidRPr="00214471">
        <w:rPr>
          <w:rFonts w:ascii="Times New Roman" w:hAnsi="Times New Roman"/>
          <w:b/>
          <w:i/>
          <w:sz w:val="20"/>
          <w:szCs w:val="20"/>
          <w:lang w:val="en-GB"/>
        </w:rPr>
        <w:t>GeneralParametersMRDC</w:t>
      </w:r>
      <w:r w:rsidRPr="00214471">
        <w:rPr>
          <w:rFonts w:ascii="Times New Roman" w:hAnsi="Times New Roman"/>
          <w:b/>
          <w:sz w:val="20"/>
          <w:szCs w:val="20"/>
          <w:lang w:val="en-GB"/>
        </w:rPr>
        <w:t>): F1 over NR RRC;</w:t>
      </w:r>
    </w:p>
    <w:p w14:paraId="29E0FE73" w14:textId="7B145DB4" w:rsidR="001509DE" w:rsidRPr="001509DE" w:rsidRDefault="00400C34" w:rsidP="001509DE">
      <w:pPr>
        <w:spacing w:beforeLines="50" w:before="120" w:afterLines="50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/>
          <w:color w:val="000000" w:themeColor="text1"/>
          <w:lang w:val="en-GB"/>
        </w:rPr>
        <w:t>Similar to</w:t>
      </w:r>
      <w:r w:rsidR="001509DE" w:rsidRPr="001509DE">
        <w:rPr>
          <w:rFonts w:ascii="Times New Roman" w:hAnsi="Times New Roman"/>
          <w:color w:val="000000" w:themeColor="text1"/>
          <w:lang w:val="en-GB"/>
        </w:rPr>
        <w:t xml:space="preserve"> </w:t>
      </w:r>
      <w:r w:rsidR="001509DE" w:rsidRPr="008507BF">
        <w:rPr>
          <w:rFonts w:ascii="Times New Roman" w:hAnsi="Times New Roman"/>
          <w:color w:val="000000" w:themeColor="text1"/>
          <w:lang w:val="en-GB"/>
        </w:rPr>
        <w:t>5.1.12 NR_IAB</w:t>
      </w:r>
      <w:r w:rsidR="005B45E5">
        <w:rPr>
          <w:rFonts w:ascii="Times New Roman" w:hAnsi="Times New Roman"/>
          <w:color w:val="000000" w:themeColor="text1"/>
          <w:lang w:val="en-GB"/>
        </w:rPr>
        <w:t xml:space="preserve"> in</w:t>
      </w:r>
      <w:r w:rsidR="001509DE" w:rsidRPr="001509DE">
        <w:rPr>
          <w:rFonts w:ascii="Times New Roman" w:hAnsi="Times New Roman"/>
          <w:color w:val="000000" w:themeColor="text1"/>
          <w:lang w:val="en-GB"/>
        </w:rPr>
        <w:t xml:space="preserve"> 38.</w:t>
      </w:r>
      <w:r w:rsidR="001312A9">
        <w:rPr>
          <w:rFonts w:ascii="Times New Roman" w:hAnsi="Times New Roman"/>
          <w:color w:val="000000" w:themeColor="text1"/>
          <w:lang w:val="en-GB"/>
        </w:rPr>
        <w:t>822</w:t>
      </w:r>
      <w:r w:rsidR="001509DE" w:rsidRPr="001509DE">
        <w:rPr>
          <w:rFonts w:ascii="Times New Roman" w:hAnsi="Times New Roman"/>
          <w:color w:val="000000" w:themeColor="text1"/>
          <w:lang w:val="en-GB"/>
        </w:rPr>
        <w:t xml:space="preserve">, this proposal can be </w:t>
      </w:r>
      <w:r w:rsidR="001509DE" w:rsidRPr="001509DE">
        <w:rPr>
          <w:rFonts w:ascii="Times New Roman" w:hAnsi="Times New Roman"/>
          <w:color w:val="000000" w:themeColor="text1"/>
          <w:lang w:eastAsia="ko-KR"/>
        </w:rPr>
        <w:t>captured in specs</w:t>
      </w:r>
      <w:r w:rsidR="006521C7">
        <w:rPr>
          <w:rFonts w:ascii="Times New Roman" w:hAnsi="Times New Roman"/>
          <w:color w:val="000000" w:themeColor="text1"/>
          <w:lang w:eastAsia="ko-KR"/>
        </w:rPr>
        <w:t xml:space="preserve">, as shown </w:t>
      </w:r>
      <w:r w:rsidR="008507BF">
        <w:rPr>
          <w:rFonts w:ascii="Times New Roman" w:hAnsi="Times New Roman"/>
          <w:color w:val="000000" w:themeColor="text1"/>
          <w:lang w:eastAsia="ko-KR"/>
        </w:rPr>
        <w:t>in Annex</w:t>
      </w:r>
      <w:r w:rsidR="001312A9">
        <w:rPr>
          <w:rFonts w:ascii="Times New Roman" w:hAnsi="Times New Roman"/>
          <w:color w:val="000000" w:themeColor="text1"/>
          <w:lang w:eastAsia="ko-KR"/>
        </w:rPr>
        <w:t xml:space="preserve">. </w:t>
      </w:r>
    </w:p>
    <w:p w14:paraId="2C2DEFDC" w14:textId="0820D50F" w:rsidR="004E5E9C" w:rsidRPr="00725C2B" w:rsidRDefault="004E5E9C" w:rsidP="004E5E9C">
      <w:pPr>
        <w:pStyle w:val="1"/>
        <w:rPr>
          <w:rFonts w:eastAsia="宋体"/>
          <w:lang w:val="en-US"/>
        </w:rPr>
      </w:pPr>
      <w:r w:rsidRPr="00725C2B">
        <w:rPr>
          <w:rFonts w:eastAsia="宋体"/>
          <w:lang w:val="en-US"/>
        </w:rPr>
        <w:t>Reference</w:t>
      </w:r>
    </w:p>
    <w:p w14:paraId="4ADC5D72" w14:textId="3A7A8FF9" w:rsidR="001509DE" w:rsidRPr="001509DE" w:rsidRDefault="002F2559" w:rsidP="00B23862">
      <w:pPr>
        <w:pStyle w:val="af8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>3GPP TSG-RAN WG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2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 xml:space="preserve"> meeting </w:t>
      </w:r>
      <w:r w:rsidRPr="00FF038F">
        <w:rPr>
          <w:rFonts w:ascii="Times New Roman" w:hAnsi="Times New Roman"/>
          <w:sz w:val="20"/>
          <w:szCs w:val="20"/>
          <w:lang w:eastAsia="zh-CN"/>
        </w:rPr>
        <w:t>#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866BE">
        <w:rPr>
          <w:rFonts w:ascii="Times New Roman" w:hAnsi="Times New Roman"/>
          <w:sz w:val="20"/>
          <w:szCs w:val="20"/>
          <w:lang w:eastAsia="zh-CN"/>
        </w:rPr>
        <w:t>6</w:t>
      </w:r>
      <w:r w:rsidR="00E03AB1" w:rsidRPr="00FF038F">
        <w:rPr>
          <w:rFonts w:ascii="Times New Roman" w:hAnsi="Times New Roman"/>
          <w:sz w:val="20"/>
          <w:szCs w:val="20"/>
          <w:lang w:eastAsia="zh-CN"/>
        </w:rPr>
        <w:t>-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e</w:t>
      </w:r>
    </w:p>
    <w:p w14:paraId="0DE3E3E0" w14:textId="30913A53" w:rsidR="001509DE" w:rsidRPr="001509DE" w:rsidRDefault="001509DE" w:rsidP="00B23862">
      <w:pPr>
        <w:pStyle w:val="af8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="420" w:right="403" w:hanging="420"/>
        <w:textAlignment w:val="baseline"/>
        <w:rPr>
          <w:rFonts w:ascii="Times New Roman" w:hAnsi="Times New Roman"/>
          <w:b/>
          <w:sz w:val="20"/>
          <w:lang w:eastAsia="zh-CN"/>
        </w:rPr>
      </w:pPr>
      <w:r w:rsidRPr="001509DE">
        <w:rPr>
          <w:rFonts w:ascii="Times New Roman" w:hAnsi="Times New Roman"/>
          <w:sz w:val="20"/>
          <w:szCs w:val="20"/>
          <w:lang w:eastAsia="zh-CN"/>
        </w:rPr>
        <w:t xml:space="preserve">3GPP TR 38.822 V16.2.0 (2021-12): </w:t>
      </w:r>
      <w:r w:rsidRPr="001509DE">
        <w:rPr>
          <w:rFonts w:ascii="Times New Roman" w:hAnsi="Times New Roman"/>
          <w:sz w:val="20"/>
          <w:lang w:eastAsia="zh-CN"/>
        </w:rPr>
        <w:t>NR; User Equipment (UE) feature list (Release 16)</w:t>
      </w:r>
    </w:p>
    <w:p w14:paraId="131A7BC7" w14:textId="77777777" w:rsidR="001509DE" w:rsidRPr="001509DE" w:rsidRDefault="001509DE" w:rsidP="00B23862">
      <w:pPr>
        <w:pStyle w:val="af8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  <w:sectPr w:rsidR="001509DE" w:rsidRPr="001509DE" w:rsidSect="0085683C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57097" w14:textId="7BCB342C" w:rsidR="005F4F3D" w:rsidRDefault="005F4F3D" w:rsidP="005F4F3D">
      <w:pPr>
        <w:pStyle w:val="1"/>
        <w:numPr>
          <w:ilvl w:val="0"/>
          <w:numId w:val="0"/>
        </w:numPr>
        <w:jc w:val="both"/>
        <w:rPr>
          <w:lang w:val="en-US"/>
        </w:rPr>
      </w:pPr>
      <w:r>
        <w:rPr>
          <w:lang w:val="en-US"/>
        </w:rPr>
        <w:lastRenderedPageBreak/>
        <w:t>Annex: Text Proposal for TS 38.</w:t>
      </w:r>
      <w:r w:rsidR="00F07DA6">
        <w:rPr>
          <w:lang w:val="en-US"/>
        </w:rPr>
        <w:t>822</w:t>
      </w:r>
    </w:p>
    <w:p w14:paraId="536D08AD" w14:textId="77777777" w:rsidR="005F4F3D" w:rsidRPr="00E35406" w:rsidRDefault="005F4F3D" w:rsidP="005F4F3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bookmarkStart w:id="3" w:name="_Toc36756889"/>
      <w:bookmarkStart w:id="4" w:name="_Toc36836430"/>
      <w:bookmarkStart w:id="5" w:name="_Toc36843407"/>
      <w:bookmarkStart w:id="6" w:name="_Toc37067696"/>
      <w:r w:rsidRPr="00E35406">
        <w:rPr>
          <w:rFonts w:ascii="Times New Roman" w:hAnsi="Times New Roman"/>
          <w:bCs/>
          <w:i/>
          <w:sz w:val="22"/>
          <w:szCs w:val="22"/>
        </w:rPr>
        <w:t>START OF</w:t>
      </w:r>
      <w:r w:rsidRPr="00E35406"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 w:rsidRPr="00E35406">
        <w:rPr>
          <w:rFonts w:ascii="Times New Roman" w:hAnsi="Times New Roman"/>
          <w:bCs/>
          <w:i/>
          <w:sz w:val="22"/>
          <w:szCs w:val="22"/>
        </w:rPr>
        <w:t>CHANGE</w:t>
      </w:r>
      <w:bookmarkEnd w:id="3"/>
      <w:bookmarkEnd w:id="4"/>
      <w:bookmarkEnd w:id="5"/>
      <w:bookmarkEnd w:id="6"/>
    </w:p>
    <w:p w14:paraId="5ABFD3B9" w14:textId="77777777" w:rsidR="00F07DA6" w:rsidRDefault="00F07DA6" w:rsidP="00F07DA6">
      <w:pPr>
        <w:spacing w:after="0" w:line="257" w:lineRule="auto"/>
        <w:jc w:val="left"/>
        <w:rPr>
          <w:rFonts w:ascii="Times New Roman" w:eastAsiaTheme="minorEastAsia" w:hAnsi="Times New Roman"/>
          <w:color w:val="000000" w:themeColor="text1"/>
        </w:rPr>
      </w:pPr>
    </w:p>
    <w:p w14:paraId="29E14992" w14:textId="5FA0D87F" w:rsidR="00512BD3" w:rsidRPr="0054772E" w:rsidRDefault="00400C34" w:rsidP="00512BD3">
      <w:pPr>
        <w:pStyle w:val="30"/>
        <w:rPr>
          <w:lang w:eastAsia="ko-KR"/>
        </w:rPr>
      </w:pPr>
      <w:bookmarkStart w:id="7" w:name="_Toc90635237"/>
      <w:r>
        <w:rPr>
          <w:lang w:eastAsia="ko-KR"/>
        </w:rPr>
        <w:t>X.X.X</w:t>
      </w:r>
      <w:r w:rsidR="00512BD3" w:rsidRPr="0054772E">
        <w:rPr>
          <w:lang w:eastAsia="ko-KR"/>
        </w:rPr>
        <w:tab/>
        <w:t>NR_</w:t>
      </w:r>
      <w:r>
        <w:rPr>
          <w:lang w:eastAsia="ko-KR"/>
        </w:rPr>
        <w:t>e</w:t>
      </w:r>
      <w:r w:rsidR="00512BD3" w:rsidRPr="0054772E">
        <w:rPr>
          <w:lang w:eastAsia="ko-KR"/>
        </w:rPr>
        <w:t>IAB</w:t>
      </w:r>
      <w:bookmarkEnd w:id="7"/>
    </w:p>
    <w:p w14:paraId="42D02C19" w14:textId="15064081" w:rsidR="00512BD3" w:rsidRPr="0054772E" w:rsidRDefault="00400C34" w:rsidP="00512BD3">
      <w:pPr>
        <w:pStyle w:val="TH"/>
      </w:pPr>
      <w:r>
        <w:t>Table xxx: Layer-2 and Layer-3 feature list for NR_</w:t>
      </w:r>
      <w:r w:rsidR="008C7F1B">
        <w:t>e</w:t>
      </w:r>
      <w:r>
        <w:t>IAB-Core</w:t>
      </w:r>
    </w:p>
    <w:tbl>
      <w:tblPr>
        <w:tblW w:w="21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813"/>
        <w:gridCol w:w="1946"/>
        <w:gridCol w:w="2482"/>
        <w:gridCol w:w="1324"/>
        <w:gridCol w:w="3360"/>
        <w:gridCol w:w="2971"/>
        <w:gridCol w:w="1416"/>
        <w:gridCol w:w="1416"/>
        <w:gridCol w:w="1841"/>
        <w:gridCol w:w="1907"/>
      </w:tblGrid>
      <w:tr w:rsidR="00512BD3" w:rsidRPr="0054772E" w14:paraId="0F7AB147" w14:textId="77777777" w:rsidTr="001509DE">
        <w:tc>
          <w:tcPr>
            <w:tcW w:w="1669" w:type="dxa"/>
          </w:tcPr>
          <w:p w14:paraId="47388E8D" w14:textId="77777777" w:rsidR="00512BD3" w:rsidRPr="0054772E" w:rsidRDefault="00512BD3" w:rsidP="001509DE">
            <w:pPr>
              <w:pStyle w:val="TAH"/>
            </w:pPr>
            <w:r w:rsidRPr="0054772E">
              <w:t>Features</w:t>
            </w:r>
          </w:p>
        </w:tc>
        <w:tc>
          <w:tcPr>
            <w:tcW w:w="813" w:type="dxa"/>
          </w:tcPr>
          <w:p w14:paraId="5FC19E66" w14:textId="77777777" w:rsidR="00512BD3" w:rsidRPr="0054772E" w:rsidRDefault="00512BD3" w:rsidP="001509DE">
            <w:pPr>
              <w:pStyle w:val="TAH"/>
            </w:pPr>
            <w:r w:rsidRPr="0054772E">
              <w:t>Index</w:t>
            </w:r>
          </w:p>
        </w:tc>
        <w:tc>
          <w:tcPr>
            <w:tcW w:w="1946" w:type="dxa"/>
          </w:tcPr>
          <w:p w14:paraId="21E68D77" w14:textId="77777777" w:rsidR="00512BD3" w:rsidRPr="0054772E" w:rsidRDefault="00512BD3" w:rsidP="001509DE">
            <w:pPr>
              <w:pStyle w:val="TAH"/>
            </w:pPr>
            <w:r w:rsidRPr="0054772E">
              <w:t>Feature group</w:t>
            </w:r>
          </w:p>
        </w:tc>
        <w:tc>
          <w:tcPr>
            <w:tcW w:w="2482" w:type="dxa"/>
          </w:tcPr>
          <w:p w14:paraId="24CDE2FA" w14:textId="77777777" w:rsidR="00512BD3" w:rsidRPr="0054772E" w:rsidRDefault="00512BD3" w:rsidP="001509DE">
            <w:pPr>
              <w:pStyle w:val="TAH"/>
            </w:pPr>
            <w:r w:rsidRPr="0054772E">
              <w:t>Components</w:t>
            </w:r>
          </w:p>
        </w:tc>
        <w:tc>
          <w:tcPr>
            <w:tcW w:w="1324" w:type="dxa"/>
          </w:tcPr>
          <w:p w14:paraId="09895502" w14:textId="77777777" w:rsidR="00512BD3" w:rsidRPr="0054772E" w:rsidRDefault="00512BD3" w:rsidP="001509DE">
            <w:pPr>
              <w:pStyle w:val="TAH"/>
            </w:pPr>
            <w:r w:rsidRPr="0054772E">
              <w:t>Prerequisite feature groups</w:t>
            </w:r>
          </w:p>
        </w:tc>
        <w:tc>
          <w:tcPr>
            <w:tcW w:w="3360" w:type="dxa"/>
          </w:tcPr>
          <w:p w14:paraId="748EEC70" w14:textId="77777777" w:rsidR="00512BD3" w:rsidRPr="0054772E" w:rsidRDefault="00512BD3" w:rsidP="001509DE">
            <w:pPr>
              <w:pStyle w:val="TAH"/>
            </w:pPr>
            <w:r w:rsidRPr="0054772E">
              <w:t>Field name in TS 38.331 [2]</w:t>
            </w:r>
          </w:p>
        </w:tc>
        <w:tc>
          <w:tcPr>
            <w:tcW w:w="2971" w:type="dxa"/>
          </w:tcPr>
          <w:p w14:paraId="2A11862A" w14:textId="77777777" w:rsidR="00512BD3" w:rsidRPr="0054772E" w:rsidRDefault="00512BD3" w:rsidP="001509DE">
            <w:pPr>
              <w:pStyle w:val="TAH"/>
              <w:rPr>
                <w:bCs/>
              </w:rPr>
            </w:pPr>
            <w:r w:rsidRPr="0054772E">
              <w:rPr>
                <w:bCs/>
              </w:rPr>
              <w:t>Parent IE in TS 38.331 [2]</w:t>
            </w:r>
          </w:p>
        </w:tc>
        <w:tc>
          <w:tcPr>
            <w:tcW w:w="1416" w:type="dxa"/>
          </w:tcPr>
          <w:p w14:paraId="7D54CE4C" w14:textId="77777777" w:rsidR="00512BD3" w:rsidRPr="0054772E" w:rsidRDefault="00512BD3" w:rsidP="001509DE">
            <w:pPr>
              <w:pStyle w:val="TAH"/>
            </w:pPr>
            <w:r w:rsidRPr="0054772E">
              <w:t>Need of FDD/TDD differentiation</w:t>
            </w:r>
          </w:p>
        </w:tc>
        <w:tc>
          <w:tcPr>
            <w:tcW w:w="1416" w:type="dxa"/>
          </w:tcPr>
          <w:p w14:paraId="397B4008" w14:textId="77777777" w:rsidR="00512BD3" w:rsidRPr="0054772E" w:rsidRDefault="00512BD3" w:rsidP="001509DE">
            <w:pPr>
              <w:pStyle w:val="TAH"/>
            </w:pPr>
            <w:r w:rsidRPr="0054772E">
              <w:t>Need of FR1/FR2 differentiation</w:t>
            </w:r>
          </w:p>
        </w:tc>
        <w:tc>
          <w:tcPr>
            <w:tcW w:w="1841" w:type="dxa"/>
          </w:tcPr>
          <w:p w14:paraId="485447A6" w14:textId="77777777" w:rsidR="00512BD3" w:rsidRPr="0054772E" w:rsidRDefault="00512BD3" w:rsidP="001509DE">
            <w:pPr>
              <w:pStyle w:val="TAH"/>
            </w:pPr>
            <w:r w:rsidRPr="0054772E">
              <w:t>Note</w:t>
            </w:r>
          </w:p>
        </w:tc>
        <w:tc>
          <w:tcPr>
            <w:tcW w:w="1907" w:type="dxa"/>
          </w:tcPr>
          <w:p w14:paraId="644D95DA" w14:textId="77777777" w:rsidR="00512BD3" w:rsidRPr="0054772E" w:rsidRDefault="00512BD3" w:rsidP="001509DE">
            <w:pPr>
              <w:pStyle w:val="TAH"/>
            </w:pPr>
            <w:r w:rsidRPr="0054772E">
              <w:t>Mandatory/Optional</w:t>
            </w:r>
          </w:p>
        </w:tc>
      </w:tr>
      <w:tr w:rsidR="00260653" w:rsidRPr="0054772E" w14:paraId="79612BCD" w14:textId="77777777" w:rsidTr="001509DE">
        <w:tc>
          <w:tcPr>
            <w:tcW w:w="1669" w:type="dxa"/>
            <w:vMerge w:val="restart"/>
          </w:tcPr>
          <w:p w14:paraId="689C0A64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813" w:type="dxa"/>
          </w:tcPr>
          <w:p w14:paraId="45477C37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1946" w:type="dxa"/>
          </w:tcPr>
          <w:p w14:paraId="6275144F" w14:textId="3F788120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  <w:r w:rsidRPr="00260653">
              <w:rPr>
                <w:rFonts w:ascii="Arial Unicode MS" w:eastAsia="Arial Unicode MS" w:hAnsi="Arial Unicode MS" w:cs="Arial Unicode MS"/>
                <w:szCs w:val="18"/>
              </w:rPr>
              <w:t>General Parameters</w:t>
            </w:r>
          </w:p>
        </w:tc>
        <w:tc>
          <w:tcPr>
            <w:tcW w:w="2482" w:type="dxa"/>
          </w:tcPr>
          <w:p w14:paraId="0CFE8970" w14:textId="77777777" w:rsidR="00260653" w:rsidRPr="00DD5D0F" w:rsidRDefault="00260653" w:rsidP="00260653">
            <w:pPr>
              <w:pStyle w:val="TAL"/>
            </w:pPr>
            <w:r w:rsidRPr="00260653">
              <w:t>1)</w:t>
            </w:r>
            <w:r>
              <w:t xml:space="preserve"> </w:t>
            </w:r>
            <w:r w:rsidRPr="00DD5D0F">
              <w:t xml:space="preserve">Support </w:t>
            </w:r>
            <w:r w:rsidRPr="00260653">
              <w:t xml:space="preserve">Type2 indication </w:t>
            </w:r>
          </w:p>
          <w:p w14:paraId="4098FBBB" w14:textId="1BEB34E1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</w:rPr>
            </w:pPr>
            <w:r>
              <w:t xml:space="preserve">2) </w:t>
            </w:r>
            <w:r w:rsidRPr="00260653">
              <w:t>Support Type3 indication</w:t>
            </w:r>
          </w:p>
        </w:tc>
        <w:tc>
          <w:tcPr>
            <w:tcW w:w="1324" w:type="dxa"/>
          </w:tcPr>
          <w:p w14:paraId="47FE1764" w14:textId="77777777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</w:p>
        </w:tc>
        <w:tc>
          <w:tcPr>
            <w:tcW w:w="3360" w:type="dxa"/>
          </w:tcPr>
          <w:p w14:paraId="29584F24" w14:textId="77777777" w:rsidR="00260653" w:rsidRDefault="00260653" w:rsidP="00260653">
            <w:pPr>
              <w:pStyle w:val="TAL"/>
              <w:rPr>
                <w:rFonts w:eastAsia="宋体"/>
                <w:i/>
                <w:iCs/>
              </w:rPr>
            </w:pPr>
            <w:r>
              <w:rPr>
                <w:rFonts w:eastAsia="宋体"/>
                <w:i/>
                <w:iCs/>
              </w:rPr>
              <w:t>type2Indication</w:t>
            </w:r>
            <w:r w:rsidRPr="0054772E">
              <w:rPr>
                <w:rFonts w:eastAsia="宋体"/>
                <w:i/>
                <w:iCs/>
              </w:rPr>
              <w:t>-IAB-r1</w:t>
            </w:r>
            <w:r>
              <w:rPr>
                <w:rFonts w:eastAsia="宋体"/>
                <w:i/>
                <w:iCs/>
              </w:rPr>
              <w:t>7</w:t>
            </w:r>
          </w:p>
          <w:p w14:paraId="79D424BA" w14:textId="3BE0E2C8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</w:rPr>
            </w:pPr>
            <w:r>
              <w:rPr>
                <w:rFonts w:eastAsia="宋体"/>
                <w:i/>
                <w:iCs/>
              </w:rPr>
              <w:t>type3Indication</w:t>
            </w:r>
            <w:r w:rsidRPr="0054772E">
              <w:rPr>
                <w:rFonts w:eastAsia="宋体"/>
                <w:i/>
                <w:iCs/>
              </w:rPr>
              <w:t>-IAB-r1</w:t>
            </w:r>
            <w:r>
              <w:rPr>
                <w:rFonts w:eastAsia="宋体"/>
                <w:i/>
                <w:iCs/>
              </w:rPr>
              <w:t>7</w:t>
            </w:r>
          </w:p>
        </w:tc>
        <w:tc>
          <w:tcPr>
            <w:tcW w:w="2971" w:type="dxa"/>
          </w:tcPr>
          <w:p w14:paraId="5A91E5C2" w14:textId="3D68F02B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</w:rPr>
            </w:pPr>
            <w:r w:rsidRPr="00260653">
              <w:rPr>
                <w:rFonts w:ascii="Arial Unicode MS" w:eastAsia="Arial Unicode MS" w:hAnsi="Arial Unicode MS" w:cs="Arial Unicode MS"/>
                <w:i/>
                <w:szCs w:val="18"/>
              </w:rPr>
              <w:t>UE-NR-Capability</w:t>
            </w:r>
          </w:p>
        </w:tc>
        <w:tc>
          <w:tcPr>
            <w:tcW w:w="1416" w:type="dxa"/>
          </w:tcPr>
          <w:p w14:paraId="2A283CCA" w14:textId="7DD26F78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416" w:type="dxa"/>
          </w:tcPr>
          <w:p w14:paraId="64B0C7C7" w14:textId="0D0B443C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841" w:type="dxa"/>
          </w:tcPr>
          <w:p w14:paraId="6CED188C" w14:textId="04456C2C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IAB-MT impact</w:t>
            </w:r>
          </w:p>
        </w:tc>
        <w:tc>
          <w:tcPr>
            <w:tcW w:w="1907" w:type="dxa"/>
          </w:tcPr>
          <w:p w14:paraId="5ED3AB58" w14:textId="76537433" w:rsidR="00260653" w:rsidRPr="0054772E" w:rsidRDefault="00260653" w:rsidP="00260653">
            <w:pPr>
              <w:pStyle w:val="TAL"/>
            </w:pPr>
            <w:r w:rsidRPr="0054772E">
              <w:t>Optional with capability signalling.</w:t>
            </w:r>
          </w:p>
        </w:tc>
      </w:tr>
      <w:tr w:rsidR="00260653" w:rsidRPr="0054772E" w14:paraId="19838C58" w14:textId="77777777" w:rsidTr="001509DE">
        <w:tc>
          <w:tcPr>
            <w:tcW w:w="1669" w:type="dxa"/>
            <w:vMerge/>
          </w:tcPr>
          <w:p w14:paraId="6C233211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813" w:type="dxa"/>
          </w:tcPr>
          <w:p w14:paraId="1D44B45C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1946" w:type="dxa"/>
          </w:tcPr>
          <w:p w14:paraId="6FC7DC66" w14:textId="7A9DCCC6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  <w:r w:rsidRPr="00260653">
              <w:rPr>
                <w:rFonts w:ascii="Arial Unicode MS" w:eastAsia="Arial Unicode MS" w:hAnsi="Arial Unicode MS" w:cs="Arial Unicode MS"/>
                <w:szCs w:val="18"/>
              </w:rPr>
              <w:t>BAP Parameters</w:t>
            </w:r>
          </w:p>
        </w:tc>
        <w:tc>
          <w:tcPr>
            <w:tcW w:w="2482" w:type="dxa"/>
          </w:tcPr>
          <w:p w14:paraId="12C5B8B3" w14:textId="1195B3B8" w:rsidR="00260653" w:rsidRPr="00DD5D0F" w:rsidRDefault="00260653" w:rsidP="00260653">
            <w:pPr>
              <w:pStyle w:val="TAL"/>
            </w:pPr>
            <w:r>
              <w:t xml:space="preserve">1) </w:t>
            </w:r>
            <w:r w:rsidRPr="00DD5D0F">
              <w:t xml:space="preserve">Support </w:t>
            </w:r>
            <w:r w:rsidR="00052EB9">
              <w:t>h</w:t>
            </w:r>
            <w:r w:rsidRPr="00A54C2C">
              <w:t>eader</w:t>
            </w:r>
            <w:r w:rsidRPr="00DD5D0F">
              <w:t xml:space="preserve"> </w:t>
            </w:r>
            <w:r w:rsidRPr="00A54C2C">
              <w:t>rewriting based inter-topology routing</w:t>
            </w:r>
            <w:r w:rsidRPr="00DD5D0F">
              <w:t xml:space="preserve">, </w:t>
            </w:r>
            <w:r w:rsidRPr="00A54C2C">
              <w:t>including Inter-CU IAB-MT migra</w:t>
            </w:r>
            <w:r w:rsidRPr="00DD5D0F">
              <w:t>tion</w:t>
            </w:r>
          </w:p>
          <w:p w14:paraId="615F30FC" w14:textId="268B0BCE" w:rsidR="00260653" w:rsidRPr="00DD5D0F" w:rsidRDefault="00260653" w:rsidP="00260653">
            <w:pPr>
              <w:pStyle w:val="TAL"/>
            </w:pPr>
            <w:r>
              <w:t xml:space="preserve">2) </w:t>
            </w:r>
            <w:r w:rsidRPr="00DD5D0F">
              <w:t xml:space="preserve">Support </w:t>
            </w:r>
            <w:r w:rsidR="00052EB9">
              <w:t>h</w:t>
            </w:r>
            <w:r w:rsidRPr="00260653">
              <w:t>eader rewriting based re-routing</w:t>
            </w:r>
          </w:p>
        </w:tc>
        <w:tc>
          <w:tcPr>
            <w:tcW w:w="1324" w:type="dxa"/>
          </w:tcPr>
          <w:p w14:paraId="1BE71E2C" w14:textId="77777777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</w:p>
        </w:tc>
        <w:tc>
          <w:tcPr>
            <w:tcW w:w="3360" w:type="dxa"/>
          </w:tcPr>
          <w:p w14:paraId="569773F6" w14:textId="77777777" w:rsidR="00260653" w:rsidRDefault="00260653" w:rsidP="00260653">
            <w:pPr>
              <w:pStyle w:val="TAL"/>
              <w:rPr>
                <w:rFonts w:eastAsia="宋体"/>
                <w:i/>
                <w:iCs/>
              </w:rPr>
            </w:pPr>
            <w:r>
              <w:rPr>
                <w:i/>
              </w:rPr>
              <w:t>bap-H</w:t>
            </w:r>
            <w:r w:rsidRPr="00260653">
              <w:rPr>
                <w:i/>
              </w:rPr>
              <w:t>eaderRewriting</w:t>
            </w:r>
            <w:r>
              <w:rPr>
                <w:rFonts w:eastAsia="宋体"/>
                <w:i/>
                <w:iCs/>
              </w:rPr>
              <w:t>Rouing</w:t>
            </w:r>
            <w:r w:rsidRPr="0054772E">
              <w:rPr>
                <w:rFonts w:eastAsia="宋体"/>
                <w:i/>
                <w:iCs/>
              </w:rPr>
              <w:t>-r1</w:t>
            </w:r>
            <w:r>
              <w:rPr>
                <w:rFonts w:eastAsia="宋体"/>
                <w:i/>
                <w:iCs/>
              </w:rPr>
              <w:t>7</w:t>
            </w:r>
          </w:p>
          <w:p w14:paraId="0C7D43AC" w14:textId="0B489463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</w:rPr>
            </w:pPr>
            <w:r>
              <w:rPr>
                <w:i/>
              </w:rPr>
              <w:t>bap-H</w:t>
            </w:r>
            <w:r w:rsidRPr="008A5DD9">
              <w:rPr>
                <w:i/>
              </w:rPr>
              <w:t>eaderRewriting</w:t>
            </w:r>
            <w:r>
              <w:rPr>
                <w:i/>
              </w:rPr>
              <w:t>LocalRer</w:t>
            </w:r>
            <w:r>
              <w:rPr>
                <w:rFonts w:eastAsia="宋体"/>
                <w:i/>
                <w:iCs/>
              </w:rPr>
              <w:t>ouing</w:t>
            </w:r>
            <w:r w:rsidRPr="0054772E">
              <w:rPr>
                <w:rFonts w:eastAsia="宋体"/>
                <w:i/>
                <w:iCs/>
              </w:rPr>
              <w:t>-r1</w:t>
            </w:r>
            <w:r>
              <w:rPr>
                <w:rFonts w:eastAsia="宋体"/>
                <w:i/>
                <w:iCs/>
              </w:rPr>
              <w:t>7</w:t>
            </w:r>
          </w:p>
        </w:tc>
        <w:tc>
          <w:tcPr>
            <w:tcW w:w="2971" w:type="dxa"/>
          </w:tcPr>
          <w:p w14:paraId="3C99CE1D" w14:textId="7A7162A4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</w:rPr>
            </w:pPr>
            <w:r w:rsidRPr="00260653">
              <w:rPr>
                <w:rFonts w:ascii="Arial Unicode MS" w:eastAsia="Arial Unicode MS" w:hAnsi="Arial Unicode MS" w:cs="Arial Unicode MS"/>
                <w:i/>
                <w:szCs w:val="18"/>
              </w:rPr>
              <w:t>BAP-Parameters-r16</w:t>
            </w:r>
          </w:p>
        </w:tc>
        <w:tc>
          <w:tcPr>
            <w:tcW w:w="1416" w:type="dxa"/>
          </w:tcPr>
          <w:p w14:paraId="738503F3" w14:textId="6AE2351F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416" w:type="dxa"/>
          </w:tcPr>
          <w:p w14:paraId="50F5842D" w14:textId="031CD6BC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841" w:type="dxa"/>
          </w:tcPr>
          <w:p w14:paraId="75DC98C6" w14:textId="04669024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IAB-MT impact</w:t>
            </w:r>
          </w:p>
        </w:tc>
        <w:tc>
          <w:tcPr>
            <w:tcW w:w="1907" w:type="dxa"/>
          </w:tcPr>
          <w:p w14:paraId="2ADDC962" w14:textId="6DB45E24" w:rsidR="00260653" w:rsidRPr="0054772E" w:rsidRDefault="00260653" w:rsidP="00260653">
            <w:pPr>
              <w:pStyle w:val="TAL"/>
            </w:pPr>
            <w:r w:rsidRPr="0054772E">
              <w:t>Optional with capability signalling.</w:t>
            </w:r>
          </w:p>
        </w:tc>
      </w:tr>
      <w:tr w:rsidR="00260653" w:rsidRPr="0054772E" w14:paraId="789C6835" w14:textId="77777777" w:rsidTr="001509DE">
        <w:tc>
          <w:tcPr>
            <w:tcW w:w="1669" w:type="dxa"/>
            <w:vMerge/>
          </w:tcPr>
          <w:p w14:paraId="03F49C7B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813" w:type="dxa"/>
          </w:tcPr>
          <w:p w14:paraId="5A23D4FA" w14:textId="77777777" w:rsidR="00260653" w:rsidRPr="00DD5D0F" w:rsidRDefault="00260653" w:rsidP="00260653">
            <w:pPr>
              <w:pStyle w:val="TAL"/>
            </w:pPr>
          </w:p>
        </w:tc>
        <w:tc>
          <w:tcPr>
            <w:tcW w:w="1946" w:type="dxa"/>
          </w:tcPr>
          <w:p w14:paraId="2BAE60CD" w14:textId="3B8C6A3A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  <w:r w:rsidRPr="00260653">
              <w:rPr>
                <w:rFonts w:ascii="Arial Unicode MS" w:eastAsia="Arial Unicode MS" w:hAnsi="Arial Unicode MS" w:cs="Arial Unicode MS"/>
                <w:szCs w:val="18"/>
              </w:rPr>
              <w:t>MAC parameters</w:t>
            </w:r>
          </w:p>
        </w:tc>
        <w:tc>
          <w:tcPr>
            <w:tcW w:w="2482" w:type="dxa"/>
          </w:tcPr>
          <w:p w14:paraId="5BC4541D" w14:textId="14D41800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Cs w:val="18"/>
              </w:rPr>
              <w:t xml:space="preserve">Support </w:t>
            </w:r>
            <w:r w:rsidRPr="00A54C2C">
              <w:rPr>
                <w:rFonts w:ascii="Arial Unicode MS" w:eastAsia="Arial Unicode MS" w:hAnsi="Arial Unicode MS" w:cs="Arial Unicode MS"/>
                <w:szCs w:val="18"/>
              </w:rPr>
              <w:t>LCG extension</w:t>
            </w:r>
          </w:p>
        </w:tc>
        <w:tc>
          <w:tcPr>
            <w:tcW w:w="1324" w:type="dxa"/>
          </w:tcPr>
          <w:p w14:paraId="15DBCCDB" w14:textId="77777777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</w:p>
        </w:tc>
        <w:tc>
          <w:tcPr>
            <w:tcW w:w="3360" w:type="dxa"/>
          </w:tcPr>
          <w:p w14:paraId="2C4EABC0" w14:textId="27A9852E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i/>
                <w:iCs/>
                <w:szCs w:val="18"/>
                <w:lang w:eastAsia="zh-CN"/>
              </w:rPr>
              <w:t>paraMAC-LCGExtension-IAB-r17</w:t>
            </w:r>
          </w:p>
        </w:tc>
        <w:tc>
          <w:tcPr>
            <w:tcW w:w="2971" w:type="dxa"/>
          </w:tcPr>
          <w:p w14:paraId="611FB572" w14:textId="2D66ECA3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</w:rPr>
            </w:pPr>
            <w:r w:rsidRPr="00260653">
              <w:rPr>
                <w:rFonts w:ascii="Arial Unicode MS" w:eastAsia="Arial Unicode MS" w:hAnsi="Arial Unicode MS" w:cs="Arial Unicode MS"/>
                <w:i/>
                <w:szCs w:val="18"/>
              </w:rPr>
              <w:t>MAC-ParametersCommon</w:t>
            </w:r>
          </w:p>
        </w:tc>
        <w:tc>
          <w:tcPr>
            <w:tcW w:w="1416" w:type="dxa"/>
          </w:tcPr>
          <w:p w14:paraId="1880C84F" w14:textId="6090E229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416" w:type="dxa"/>
          </w:tcPr>
          <w:p w14:paraId="1F9135C6" w14:textId="31411A88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841" w:type="dxa"/>
          </w:tcPr>
          <w:p w14:paraId="20C8B3D0" w14:textId="29A3B2DE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IAB-MT impact</w:t>
            </w:r>
          </w:p>
        </w:tc>
        <w:tc>
          <w:tcPr>
            <w:tcW w:w="1907" w:type="dxa"/>
          </w:tcPr>
          <w:p w14:paraId="4EA705F5" w14:textId="0811B1DD" w:rsidR="00260653" w:rsidRPr="0054772E" w:rsidRDefault="00260653" w:rsidP="00260653">
            <w:pPr>
              <w:pStyle w:val="TAL"/>
            </w:pPr>
            <w:r w:rsidRPr="0054772E">
              <w:t>Optional with capability signalling.</w:t>
            </w:r>
          </w:p>
        </w:tc>
      </w:tr>
      <w:tr w:rsidR="00260653" w:rsidRPr="0054772E" w14:paraId="4BD17AE1" w14:textId="77777777" w:rsidTr="001509DE">
        <w:tc>
          <w:tcPr>
            <w:tcW w:w="1669" w:type="dxa"/>
            <w:vMerge/>
          </w:tcPr>
          <w:p w14:paraId="42B5D18F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813" w:type="dxa"/>
          </w:tcPr>
          <w:p w14:paraId="54352B59" w14:textId="77777777" w:rsidR="00260653" w:rsidRPr="0054772E" w:rsidRDefault="00260653" w:rsidP="00260653">
            <w:pPr>
              <w:pStyle w:val="TAL"/>
            </w:pPr>
          </w:p>
        </w:tc>
        <w:tc>
          <w:tcPr>
            <w:tcW w:w="1946" w:type="dxa"/>
          </w:tcPr>
          <w:p w14:paraId="16CCCB5A" w14:textId="29E11C24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  <w:r w:rsidRPr="00260653">
              <w:rPr>
                <w:rFonts w:ascii="Arial Unicode MS" w:eastAsia="Arial Unicode MS" w:hAnsi="Arial Unicode MS" w:cs="Arial Unicode MS"/>
                <w:szCs w:val="18"/>
              </w:rPr>
              <w:t>MR-DC Parameters</w:t>
            </w:r>
          </w:p>
        </w:tc>
        <w:tc>
          <w:tcPr>
            <w:tcW w:w="2482" w:type="dxa"/>
          </w:tcPr>
          <w:p w14:paraId="49A20340" w14:textId="3C01550A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Cs w:val="18"/>
              </w:rPr>
              <w:t>Support</w:t>
            </w:r>
            <w:r w:rsidRPr="00A54C2C">
              <w:rPr>
                <w:rFonts w:ascii="Arial Unicode MS" w:eastAsia="Arial Unicode MS" w:hAnsi="Arial Unicode MS" w:cs="Arial Unicode MS"/>
                <w:szCs w:val="18"/>
              </w:rPr>
              <w:t xml:space="preserve"> F1 over NR RRC</w:t>
            </w:r>
          </w:p>
        </w:tc>
        <w:tc>
          <w:tcPr>
            <w:tcW w:w="1324" w:type="dxa"/>
          </w:tcPr>
          <w:p w14:paraId="676399FF" w14:textId="77777777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szCs w:val="18"/>
                <w:lang w:eastAsia="zh-CN"/>
              </w:rPr>
            </w:pPr>
          </w:p>
        </w:tc>
        <w:tc>
          <w:tcPr>
            <w:tcW w:w="3360" w:type="dxa"/>
          </w:tcPr>
          <w:p w14:paraId="7317AD1E" w14:textId="1A2830CF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i/>
                <w:iCs/>
                <w:szCs w:val="18"/>
                <w:lang w:eastAsia="zh-CN"/>
              </w:rPr>
              <w:t>mr-DC-F1overRRC-IAB-r17</w:t>
            </w:r>
          </w:p>
        </w:tc>
        <w:tc>
          <w:tcPr>
            <w:tcW w:w="2971" w:type="dxa"/>
          </w:tcPr>
          <w:p w14:paraId="6E593DCC" w14:textId="12E53651" w:rsidR="00260653" w:rsidRPr="00260653" w:rsidRDefault="00260653" w:rsidP="00260653">
            <w:pPr>
              <w:pStyle w:val="TAL"/>
              <w:rPr>
                <w:rFonts w:ascii="Arial Unicode MS" w:eastAsia="Arial Unicode MS" w:hAnsi="Arial Unicode MS" w:cs="Arial Unicode MS"/>
                <w:i/>
                <w:iCs/>
                <w:szCs w:val="18"/>
              </w:rPr>
            </w:pPr>
            <w:r w:rsidRPr="00260653">
              <w:rPr>
                <w:rFonts w:ascii="Arial Unicode MS" w:eastAsia="Arial Unicode MS" w:hAnsi="Arial Unicode MS" w:cs="Arial Unicode MS"/>
                <w:i/>
                <w:szCs w:val="18"/>
              </w:rPr>
              <w:t>GeneralParametersMRDC</w:t>
            </w:r>
          </w:p>
        </w:tc>
        <w:tc>
          <w:tcPr>
            <w:tcW w:w="1416" w:type="dxa"/>
          </w:tcPr>
          <w:p w14:paraId="70A4BC82" w14:textId="7E616EFB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416" w:type="dxa"/>
          </w:tcPr>
          <w:p w14:paraId="7AE0BBBD" w14:textId="7AEB7DCE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No</w:t>
            </w:r>
          </w:p>
        </w:tc>
        <w:tc>
          <w:tcPr>
            <w:tcW w:w="1841" w:type="dxa"/>
          </w:tcPr>
          <w:p w14:paraId="1A8F2CE3" w14:textId="374633F5" w:rsidR="00260653" w:rsidRPr="0054772E" w:rsidRDefault="00260653" w:rsidP="00260653">
            <w:pPr>
              <w:pStyle w:val="TAL"/>
              <w:rPr>
                <w:lang w:eastAsia="zh-CN"/>
              </w:rPr>
            </w:pPr>
            <w:r w:rsidRPr="0054772E">
              <w:rPr>
                <w:lang w:eastAsia="zh-CN"/>
              </w:rPr>
              <w:t>IAB-MT impact</w:t>
            </w:r>
          </w:p>
        </w:tc>
        <w:tc>
          <w:tcPr>
            <w:tcW w:w="1907" w:type="dxa"/>
          </w:tcPr>
          <w:p w14:paraId="01B9B13F" w14:textId="1B441C0B" w:rsidR="00260653" w:rsidRPr="0054772E" w:rsidRDefault="00260653" w:rsidP="00260653">
            <w:pPr>
              <w:pStyle w:val="TAL"/>
            </w:pPr>
            <w:r w:rsidRPr="0054772E">
              <w:t>Optional with capability signalling.</w:t>
            </w:r>
          </w:p>
        </w:tc>
      </w:tr>
    </w:tbl>
    <w:p w14:paraId="1E7E9F8F" w14:textId="77777777" w:rsidR="00512BD3" w:rsidRPr="0054772E" w:rsidRDefault="00512BD3" w:rsidP="00512BD3">
      <w:pPr>
        <w:spacing w:afterLines="50"/>
        <w:rPr>
          <w:rFonts w:eastAsia="MS Mincho"/>
          <w:sz w:val="22"/>
        </w:rPr>
      </w:pPr>
    </w:p>
    <w:p w14:paraId="6A5CAA9F" w14:textId="77777777" w:rsidR="00512BD3" w:rsidRPr="00F07DA6" w:rsidRDefault="00512BD3" w:rsidP="00512BD3">
      <w:pPr>
        <w:spacing w:after="0" w:line="257" w:lineRule="auto"/>
        <w:jc w:val="left"/>
        <w:rPr>
          <w:rFonts w:ascii="Times New Roman" w:eastAsiaTheme="minorEastAsia" w:hAnsi="Times New Roman"/>
          <w:color w:val="000000" w:themeColor="text1"/>
        </w:rPr>
      </w:pPr>
    </w:p>
    <w:sectPr w:rsidR="00512BD3" w:rsidRPr="00F07DA6" w:rsidSect="00B4734A">
      <w:footnotePr>
        <w:numRestart w:val="eachSect"/>
      </w:footnotePr>
      <w:pgSz w:w="23808" w:h="16840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64DD2" w14:textId="77777777" w:rsidR="00811A5D" w:rsidRDefault="00811A5D" w:rsidP="00796430">
      <w:r>
        <w:separator/>
      </w:r>
    </w:p>
  </w:endnote>
  <w:endnote w:type="continuationSeparator" w:id="0">
    <w:p w14:paraId="1E962F27" w14:textId="77777777" w:rsidR="00811A5D" w:rsidRDefault="00811A5D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BCCAC" w14:textId="77777777" w:rsidR="001509DE" w:rsidRDefault="001509DE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9172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9172D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618E8" w14:textId="77777777" w:rsidR="00811A5D" w:rsidRDefault="00811A5D" w:rsidP="00796430">
      <w:r>
        <w:separator/>
      </w:r>
    </w:p>
  </w:footnote>
  <w:footnote w:type="continuationSeparator" w:id="0">
    <w:p w14:paraId="1800BF2B" w14:textId="77777777" w:rsidR="00811A5D" w:rsidRDefault="00811A5D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F4E5" w14:textId="77777777" w:rsidR="001509DE" w:rsidRDefault="001509DE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BD2FB5"/>
    <w:multiLevelType w:val="hybridMultilevel"/>
    <w:tmpl w:val="1AFEE27C"/>
    <w:lvl w:ilvl="0" w:tplc="2E9217A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8" w15:restartNumberingAfterBreak="0">
    <w:nsid w:val="3BE044DB"/>
    <w:multiLevelType w:val="hybridMultilevel"/>
    <w:tmpl w:val="9E769674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B0453A"/>
    <w:multiLevelType w:val="multilevel"/>
    <w:tmpl w:val="281E86BE"/>
    <w:numStyleLink w:val="Recommendation"/>
  </w:abstractNum>
  <w:abstractNum w:abstractNumId="1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3FE7BBD"/>
    <w:multiLevelType w:val="hybridMultilevel"/>
    <w:tmpl w:val="CD9A1B6E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7D032BA9"/>
    <w:multiLevelType w:val="hybridMultilevel"/>
    <w:tmpl w:val="6B0898CE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4"/>
  </w:num>
  <w:num w:numId="6">
    <w:abstractNumId w:val="6"/>
  </w:num>
  <w:num w:numId="7">
    <w:abstractNumId w:val="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1"/>
  </w:num>
  <w:num w:numId="11">
    <w:abstractNumId w:val="9"/>
  </w:num>
  <w:num w:numId="12">
    <w:abstractNumId w:val="16"/>
  </w:num>
  <w:num w:numId="13">
    <w:abstractNumId w:val="4"/>
  </w:num>
  <w:num w:numId="14">
    <w:abstractNumId w:val="15"/>
  </w:num>
  <w:num w:numId="15">
    <w:abstractNumId w:val="3"/>
  </w:num>
  <w:num w:numId="16">
    <w:abstractNumId w:val="13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87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239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7AA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112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0C"/>
    <w:rsid w:val="00050876"/>
    <w:rsid w:val="00050943"/>
    <w:rsid w:val="00050AD9"/>
    <w:rsid w:val="00050BA8"/>
    <w:rsid w:val="00051423"/>
    <w:rsid w:val="00051C6F"/>
    <w:rsid w:val="00051D5B"/>
    <w:rsid w:val="000528B0"/>
    <w:rsid w:val="00052D6F"/>
    <w:rsid w:val="00052DE5"/>
    <w:rsid w:val="00052EB9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3F95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8C0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984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6B14"/>
    <w:rsid w:val="0007709E"/>
    <w:rsid w:val="00077386"/>
    <w:rsid w:val="00077477"/>
    <w:rsid w:val="000777F5"/>
    <w:rsid w:val="00077891"/>
    <w:rsid w:val="000779B6"/>
    <w:rsid w:val="00077D6D"/>
    <w:rsid w:val="000800F2"/>
    <w:rsid w:val="0008032D"/>
    <w:rsid w:val="00080387"/>
    <w:rsid w:val="00080BCB"/>
    <w:rsid w:val="00080CD5"/>
    <w:rsid w:val="00080E10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D88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59A2"/>
    <w:rsid w:val="000960C1"/>
    <w:rsid w:val="0009622D"/>
    <w:rsid w:val="000962EB"/>
    <w:rsid w:val="0009638D"/>
    <w:rsid w:val="00096421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46E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1FB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7C4"/>
    <w:rsid w:val="000A698B"/>
    <w:rsid w:val="000A6D84"/>
    <w:rsid w:val="000A70B8"/>
    <w:rsid w:val="000A70C4"/>
    <w:rsid w:val="000A7315"/>
    <w:rsid w:val="000A7329"/>
    <w:rsid w:val="000A78E9"/>
    <w:rsid w:val="000A7A2B"/>
    <w:rsid w:val="000A7B80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2EB"/>
    <w:rsid w:val="000C04C9"/>
    <w:rsid w:val="000C0932"/>
    <w:rsid w:val="000C0AFB"/>
    <w:rsid w:val="000C111E"/>
    <w:rsid w:val="000C13DF"/>
    <w:rsid w:val="000C19DC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3F1D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5D"/>
    <w:rsid w:val="000C54FC"/>
    <w:rsid w:val="000C5749"/>
    <w:rsid w:val="000C5F19"/>
    <w:rsid w:val="000C6C10"/>
    <w:rsid w:val="000C6CE8"/>
    <w:rsid w:val="000C76BB"/>
    <w:rsid w:val="000C79F9"/>
    <w:rsid w:val="000C7C03"/>
    <w:rsid w:val="000C7F57"/>
    <w:rsid w:val="000D010B"/>
    <w:rsid w:val="000D0386"/>
    <w:rsid w:val="000D0B7B"/>
    <w:rsid w:val="000D0D23"/>
    <w:rsid w:val="000D0E0A"/>
    <w:rsid w:val="000D1507"/>
    <w:rsid w:val="000D1807"/>
    <w:rsid w:val="000D2241"/>
    <w:rsid w:val="000D22A7"/>
    <w:rsid w:val="000D2321"/>
    <w:rsid w:val="000D24C0"/>
    <w:rsid w:val="000D2547"/>
    <w:rsid w:val="000D2B74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710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6E5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2BE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638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359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555"/>
    <w:rsid w:val="00103718"/>
    <w:rsid w:val="001038B9"/>
    <w:rsid w:val="00103A46"/>
    <w:rsid w:val="00103B43"/>
    <w:rsid w:val="00103B74"/>
    <w:rsid w:val="00103E6B"/>
    <w:rsid w:val="00104B70"/>
    <w:rsid w:val="00104C2D"/>
    <w:rsid w:val="00104C9A"/>
    <w:rsid w:val="00104D96"/>
    <w:rsid w:val="00104DFB"/>
    <w:rsid w:val="001052DF"/>
    <w:rsid w:val="0010564A"/>
    <w:rsid w:val="00105A43"/>
    <w:rsid w:val="00105BB2"/>
    <w:rsid w:val="00105E6E"/>
    <w:rsid w:val="00105E90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E4F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F0C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C8C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B66"/>
    <w:rsid w:val="00126EEC"/>
    <w:rsid w:val="001270A5"/>
    <w:rsid w:val="00127592"/>
    <w:rsid w:val="0012774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2A9"/>
    <w:rsid w:val="00131397"/>
    <w:rsid w:val="00131E32"/>
    <w:rsid w:val="001324F3"/>
    <w:rsid w:val="00132824"/>
    <w:rsid w:val="00132FFE"/>
    <w:rsid w:val="0013329A"/>
    <w:rsid w:val="00133386"/>
    <w:rsid w:val="00133AAB"/>
    <w:rsid w:val="00133AE2"/>
    <w:rsid w:val="00133B27"/>
    <w:rsid w:val="0013438A"/>
    <w:rsid w:val="0013456D"/>
    <w:rsid w:val="00135454"/>
    <w:rsid w:val="0013618E"/>
    <w:rsid w:val="001364F2"/>
    <w:rsid w:val="001369F8"/>
    <w:rsid w:val="001378A4"/>
    <w:rsid w:val="00137972"/>
    <w:rsid w:val="00137E34"/>
    <w:rsid w:val="00140002"/>
    <w:rsid w:val="001401CE"/>
    <w:rsid w:val="00140A93"/>
    <w:rsid w:val="00140BAA"/>
    <w:rsid w:val="00141AA6"/>
    <w:rsid w:val="00141D01"/>
    <w:rsid w:val="00141D67"/>
    <w:rsid w:val="0014232B"/>
    <w:rsid w:val="00142338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743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68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9DE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3A4"/>
    <w:rsid w:val="001564E2"/>
    <w:rsid w:val="0015660F"/>
    <w:rsid w:val="00156656"/>
    <w:rsid w:val="00156D4D"/>
    <w:rsid w:val="00157CFB"/>
    <w:rsid w:val="00160775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088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2D3"/>
    <w:rsid w:val="00164817"/>
    <w:rsid w:val="001648D2"/>
    <w:rsid w:val="001649B6"/>
    <w:rsid w:val="00164A6C"/>
    <w:rsid w:val="00164B3C"/>
    <w:rsid w:val="00164C98"/>
    <w:rsid w:val="00164F4B"/>
    <w:rsid w:val="001650DF"/>
    <w:rsid w:val="001651B1"/>
    <w:rsid w:val="001651FA"/>
    <w:rsid w:val="00165238"/>
    <w:rsid w:val="00165614"/>
    <w:rsid w:val="00165992"/>
    <w:rsid w:val="001659D6"/>
    <w:rsid w:val="00165AAC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E43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D9C"/>
    <w:rsid w:val="00184F83"/>
    <w:rsid w:val="0018513C"/>
    <w:rsid w:val="001855EC"/>
    <w:rsid w:val="00185658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3C"/>
    <w:rsid w:val="001918BC"/>
    <w:rsid w:val="001928A7"/>
    <w:rsid w:val="00192C5C"/>
    <w:rsid w:val="001932CF"/>
    <w:rsid w:val="00193585"/>
    <w:rsid w:val="00193670"/>
    <w:rsid w:val="001937C5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BF8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B55"/>
    <w:rsid w:val="001A38FB"/>
    <w:rsid w:val="001A3B5B"/>
    <w:rsid w:val="001A3DAF"/>
    <w:rsid w:val="001A3E86"/>
    <w:rsid w:val="001A3EE9"/>
    <w:rsid w:val="001A4167"/>
    <w:rsid w:val="001A426F"/>
    <w:rsid w:val="001A4368"/>
    <w:rsid w:val="001A4F52"/>
    <w:rsid w:val="001A51B0"/>
    <w:rsid w:val="001A55BA"/>
    <w:rsid w:val="001A5D4E"/>
    <w:rsid w:val="001A5FED"/>
    <w:rsid w:val="001A6416"/>
    <w:rsid w:val="001A6525"/>
    <w:rsid w:val="001A6549"/>
    <w:rsid w:val="001A67E0"/>
    <w:rsid w:val="001A6829"/>
    <w:rsid w:val="001A6990"/>
    <w:rsid w:val="001A6AA7"/>
    <w:rsid w:val="001A6ABD"/>
    <w:rsid w:val="001A6C5F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81E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5817"/>
    <w:rsid w:val="001C5B4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0F0"/>
    <w:rsid w:val="001D23AA"/>
    <w:rsid w:val="001D243D"/>
    <w:rsid w:val="001D288D"/>
    <w:rsid w:val="001D2F31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86D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539"/>
    <w:rsid w:val="001E25E0"/>
    <w:rsid w:val="001E2837"/>
    <w:rsid w:val="001E2B61"/>
    <w:rsid w:val="001E38BC"/>
    <w:rsid w:val="001E38D5"/>
    <w:rsid w:val="001E4293"/>
    <w:rsid w:val="001E443B"/>
    <w:rsid w:val="001E487C"/>
    <w:rsid w:val="001E48F0"/>
    <w:rsid w:val="001E4A07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C43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81A"/>
    <w:rsid w:val="001F5CF6"/>
    <w:rsid w:val="001F5D57"/>
    <w:rsid w:val="001F5E03"/>
    <w:rsid w:val="001F5EE7"/>
    <w:rsid w:val="001F6196"/>
    <w:rsid w:val="001F6214"/>
    <w:rsid w:val="001F645F"/>
    <w:rsid w:val="001F6551"/>
    <w:rsid w:val="001F65E0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DF2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B00"/>
    <w:rsid w:val="00205CC9"/>
    <w:rsid w:val="00205F7A"/>
    <w:rsid w:val="002064AB"/>
    <w:rsid w:val="00206546"/>
    <w:rsid w:val="0020671E"/>
    <w:rsid w:val="00206763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71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5FEB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96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232"/>
    <w:rsid w:val="00226341"/>
    <w:rsid w:val="00226915"/>
    <w:rsid w:val="00226986"/>
    <w:rsid w:val="002273DE"/>
    <w:rsid w:val="002275F6"/>
    <w:rsid w:val="00227790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1"/>
    <w:rsid w:val="00232C7A"/>
    <w:rsid w:val="00232D63"/>
    <w:rsid w:val="00232F81"/>
    <w:rsid w:val="0023325C"/>
    <w:rsid w:val="002333DB"/>
    <w:rsid w:val="00233500"/>
    <w:rsid w:val="002336AB"/>
    <w:rsid w:val="00233816"/>
    <w:rsid w:val="002338CC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6FAF"/>
    <w:rsid w:val="00237003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4C2B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47BAD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0EE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225"/>
    <w:rsid w:val="00257307"/>
    <w:rsid w:val="00257533"/>
    <w:rsid w:val="00257B6C"/>
    <w:rsid w:val="00260074"/>
    <w:rsid w:val="002602B9"/>
    <w:rsid w:val="002603E0"/>
    <w:rsid w:val="002605FC"/>
    <w:rsid w:val="00260653"/>
    <w:rsid w:val="002606DB"/>
    <w:rsid w:val="002608BD"/>
    <w:rsid w:val="00260914"/>
    <w:rsid w:val="00260B5F"/>
    <w:rsid w:val="00260C76"/>
    <w:rsid w:val="0026116D"/>
    <w:rsid w:val="00261268"/>
    <w:rsid w:val="00261726"/>
    <w:rsid w:val="00261D29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826"/>
    <w:rsid w:val="00266D1F"/>
    <w:rsid w:val="00266DC7"/>
    <w:rsid w:val="0026730A"/>
    <w:rsid w:val="0026738B"/>
    <w:rsid w:val="0026782E"/>
    <w:rsid w:val="0026783C"/>
    <w:rsid w:val="00270280"/>
    <w:rsid w:val="0027053A"/>
    <w:rsid w:val="00270AC7"/>
    <w:rsid w:val="00270EBB"/>
    <w:rsid w:val="00271658"/>
    <w:rsid w:val="002718EA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4B7B"/>
    <w:rsid w:val="002755D3"/>
    <w:rsid w:val="002756C2"/>
    <w:rsid w:val="002756EC"/>
    <w:rsid w:val="0027576F"/>
    <w:rsid w:val="00275864"/>
    <w:rsid w:val="00275E2E"/>
    <w:rsid w:val="00276086"/>
    <w:rsid w:val="00276180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EA1"/>
    <w:rsid w:val="00281F71"/>
    <w:rsid w:val="002822B2"/>
    <w:rsid w:val="002829BD"/>
    <w:rsid w:val="0028320B"/>
    <w:rsid w:val="002832E6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6BE"/>
    <w:rsid w:val="002867BD"/>
    <w:rsid w:val="0028723E"/>
    <w:rsid w:val="00287251"/>
    <w:rsid w:val="002873B3"/>
    <w:rsid w:val="002874FF"/>
    <w:rsid w:val="002879A2"/>
    <w:rsid w:val="002879AB"/>
    <w:rsid w:val="00287B53"/>
    <w:rsid w:val="00287C05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7EB"/>
    <w:rsid w:val="002A0C31"/>
    <w:rsid w:val="002A0E71"/>
    <w:rsid w:val="002A15DB"/>
    <w:rsid w:val="002A17AC"/>
    <w:rsid w:val="002A1816"/>
    <w:rsid w:val="002A19B1"/>
    <w:rsid w:val="002A1BA5"/>
    <w:rsid w:val="002A1C76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301"/>
    <w:rsid w:val="002A4628"/>
    <w:rsid w:val="002A4641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6A4"/>
    <w:rsid w:val="002B0757"/>
    <w:rsid w:val="002B09A1"/>
    <w:rsid w:val="002B0B42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82C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3E21"/>
    <w:rsid w:val="002C441F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68E"/>
    <w:rsid w:val="002D2932"/>
    <w:rsid w:val="002D2C69"/>
    <w:rsid w:val="002D2DC6"/>
    <w:rsid w:val="002D2FBD"/>
    <w:rsid w:val="002D2FF9"/>
    <w:rsid w:val="002D31C8"/>
    <w:rsid w:val="002D38A1"/>
    <w:rsid w:val="002D3A05"/>
    <w:rsid w:val="002D3B3B"/>
    <w:rsid w:val="002D3C8E"/>
    <w:rsid w:val="002D541C"/>
    <w:rsid w:val="002D557B"/>
    <w:rsid w:val="002D55B3"/>
    <w:rsid w:val="002D57B4"/>
    <w:rsid w:val="002D58DE"/>
    <w:rsid w:val="002D59C3"/>
    <w:rsid w:val="002D618D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6F"/>
    <w:rsid w:val="002E0F83"/>
    <w:rsid w:val="002E1112"/>
    <w:rsid w:val="002E1248"/>
    <w:rsid w:val="002E1493"/>
    <w:rsid w:val="002E15E7"/>
    <w:rsid w:val="002E16A8"/>
    <w:rsid w:val="002E193F"/>
    <w:rsid w:val="002E1AFF"/>
    <w:rsid w:val="002E1F5D"/>
    <w:rsid w:val="002E2036"/>
    <w:rsid w:val="002E2196"/>
    <w:rsid w:val="002E2241"/>
    <w:rsid w:val="002E22EC"/>
    <w:rsid w:val="002E257A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6FCA"/>
    <w:rsid w:val="002E7004"/>
    <w:rsid w:val="002E75BE"/>
    <w:rsid w:val="002E76DB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2B12"/>
    <w:rsid w:val="002F3008"/>
    <w:rsid w:val="002F3294"/>
    <w:rsid w:val="002F34AB"/>
    <w:rsid w:val="002F370C"/>
    <w:rsid w:val="002F406A"/>
    <w:rsid w:val="002F4506"/>
    <w:rsid w:val="002F4578"/>
    <w:rsid w:val="002F47BF"/>
    <w:rsid w:val="002F50FB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DA9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49B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45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AC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3FB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DF9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B8"/>
    <w:rsid w:val="00322F6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59F"/>
    <w:rsid w:val="0032665E"/>
    <w:rsid w:val="003266A1"/>
    <w:rsid w:val="003267FC"/>
    <w:rsid w:val="00326B33"/>
    <w:rsid w:val="00326CD6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0FD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7B1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5B6A"/>
    <w:rsid w:val="0033612C"/>
    <w:rsid w:val="00336B1A"/>
    <w:rsid w:val="00336F0F"/>
    <w:rsid w:val="0033732A"/>
    <w:rsid w:val="003373E0"/>
    <w:rsid w:val="0033752B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2B6"/>
    <w:rsid w:val="003475B8"/>
    <w:rsid w:val="00347D83"/>
    <w:rsid w:val="00347E78"/>
    <w:rsid w:val="00347EAE"/>
    <w:rsid w:val="00347EC3"/>
    <w:rsid w:val="00350094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998"/>
    <w:rsid w:val="00351FAD"/>
    <w:rsid w:val="00352028"/>
    <w:rsid w:val="00352863"/>
    <w:rsid w:val="00352AD8"/>
    <w:rsid w:val="00352BAB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10F"/>
    <w:rsid w:val="00357ABE"/>
    <w:rsid w:val="00357AFE"/>
    <w:rsid w:val="00357E7A"/>
    <w:rsid w:val="00357EEB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9F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50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08D"/>
    <w:rsid w:val="00373108"/>
    <w:rsid w:val="00373ACD"/>
    <w:rsid w:val="00373E2E"/>
    <w:rsid w:val="00374B2D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216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8CE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4B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85"/>
    <w:rsid w:val="003B01E3"/>
    <w:rsid w:val="003B09B3"/>
    <w:rsid w:val="003B0FE8"/>
    <w:rsid w:val="003B1858"/>
    <w:rsid w:val="003B1AE0"/>
    <w:rsid w:val="003B2243"/>
    <w:rsid w:val="003B2ED5"/>
    <w:rsid w:val="003B3CFC"/>
    <w:rsid w:val="003B4412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227"/>
    <w:rsid w:val="003C486A"/>
    <w:rsid w:val="003C4D38"/>
    <w:rsid w:val="003C5617"/>
    <w:rsid w:val="003C5AF2"/>
    <w:rsid w:val="003C5BF9"/>
    <w:rsid w:val="003C5E04"/>
    <w:rsid w:val="003C6058"/>
    <w:rsid w:val="003C61A5"/>
    <w:rsid w:val="003C6202"/>
    <w:rsid w:val="003C6463"/>
    <w:rsid w:val="003C69E5"/>
    <w:rsid w:val="003C729D"/>
    <w:rsid w:val="003D0106"/>
    <w:rsid w:val="003D030B"/>
    <w:rsid w:val="003D0565"/>
    <w:rsid w:val="003D0A6F"/>
    <w:rsid w:val="003D0E29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77D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09F"/>
    <w:rsid w:val="003E4713"/>
    <w:rsid w:val="003E478D"/>
    <w:rsid w:val="003E4E65"/>
    <w:rsid w:val="003E4EA1"/>
    <w:rsid w:val="003E54A1"/>
    <w:rsid w:val="003E54DD"/>
    <w:rsid w:val="003E5A0C"/>
    <w:rsid w:val="003E6180"/>
    <w:rsid w:val="003E63EB"/>
    <w:rsid w:val="003E6961"/>
    <w:rsid w:val="003E6B45"/>
    <w:rsid w:val="003E6FA7"/>
    <w:rsid w:val="003E729B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96"/>
    <w:rsid w:val="003F19D5"/>
    <w:rsid w:val="003F1FF9"/>
    <w:rsid w:val="003F2020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C34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9A0"/>
    <w:rsid w:val="00402EB6"/>
    <w:rsid w:val="00403072"/>
    <w:rsid w:val="004031DE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8F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0F0"/>
    <w:rsid w:val="00413572"/>
    <w:rsid w:val="00413B72"/>
    <w:rsid w:val="00413CE7"/>
    <w:rsid w:val="00414328"/>
    <w:rsid w:val="00414841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07E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EFB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2CB"/>
    <w:rsid w:val="0044044A"/>
    <w:rsid w:val="00440E4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3E83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552"/>
    <w:rsid w:val="00454608"/>
    <w:rsid w:val="004549C6"/>
    <w:rsid w:val="00454D5F"/>
    <w:rsid w:val="00454EEE"/>
    <w:rsid w:val="00454EFD"/>
    <w:rsid w:val="00455158"/>
    <w:rsid w:val="004551B2"/>
    <w:rsid w:val="004556F7"/>
    <w:rsid w:val="004557E5"/>
    <w:rsid w:val="00455D30"/>
    <w:rsid w:val="00456218"/>
    <w:rsid w:val="004563CC"/>
    <w:rsid w:val="004565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240"/>
    <w:rsid w:val="004646FB"/>
    <w:rsid w:val="0046479E"/>
    <w:rsid w:val="00464979"/>
    <w:rsid w:val="004654D3"/>
    <w:rsid w:val="0046552E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332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A7"/>
    <w:rsid w:val="00482EFA"/>
    <w:rsid w:val="00483040"/>
    <w:rsid w:val="0048313E"/>
    <w:rsid w:val="00483582"/>
    <w:rsid w:val="004837EE"/>
    <w:rsid w:val="00483C9A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14"/>
    <w:rsid w:val="00486FD7"/>
    <w:rsid w:val="004871B6"/>
    <w:rsid w:val="004876A4"/>
    <w:rsid w:val="00487951"/>
    <w:rsid w:val="00487D2E"/>
    <w:rsid w:val="00487FD6"/>
    <w:rsid w:val="0049028A"/>
    <w:rsid w:val="00490397"/>
    <w:rsid w:val="00490AA2"/>
    <w:rsid w:val="00490D47"/>
    <w:rsid w:val="00491080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2F4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62"/>
    <w:rsid w:val="004975C3"/>
    <w:rsid w:val="00497BB3"/>
    <w:rsid w:val="004A051A"/>
    <w:rsid w:val="004A08B4"/>
    <w:rsid w:val="004A0AE6"/>
    <w:rsid w:val="004A0C79"/>
    <w:rsid w:val="004A0CF6"/>
    <w:rsid w:val="004A0FED"/>
    <w:rsid w:val="004A10D5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4C82"/>
    <w:rsid w:val="004A4E8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53F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B7DDC"/>
    <w:rsid w:val="004C0103"/>
    <w:rsid w:val="004C0152"/>
    <w:rsid w:val="004C01E3"/>
    <w:rsid w:val="004C02F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AC7"/>
    <w:rsid w:val="004C5484"/>
    <w:rsid w:val="004C5857"/>
    <w:rsid w:val="004C59AA"/>
    <w:rsid w:val="004C59B9"/>
    <w:rsid w:val="004C5D1D"/>
    <w:rsid w:val="004C6616"/>
    <w:rsid w:val="004C6889"/>
    <w:rsid w:val="004C6B93"/>
    <w:rsid w:val="004C6BC6"/>
    <w:rsid w:val="004C6C01"/>
    <w:rsid w:val="004C72F3"/>
    <w:rsid w:val="004C7355"/>
    <w:rsid w:val="004C76F8"/>
    <w:rsid w:val="004C7979"/>
    <w:rsid w:val="004C7C90"/>
    <w:rsid w:val="004D059B"/>
    <w:rsid w:val="004D05F5"/>
    <w:rsid w:val="004D0B9E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197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2D"/>
    <w:rsid w:val="004E2ACA"/>
    <w:rsid w:val="004E3108"/>
    <w:rsid w:val="004E322B"/>
    <w:rsid w:val="004E3602"/>
    <w:rsid w:val="004E3B79"/>
    <w:rsid w:val="004E3B8E"/>
    <w:rsid w:val="004E3CBB"/>
    <w:rsid w:val="004E3E54"/>
    <w:rsid w:val="004E3E62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62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DB9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096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310"/>
    <w:rsid w:val="004F7413"/>
    <w:rsid w:val="004F74B5"/>
    <w:rsid w:val="004F77CF"/>
    <w:rsid w:val="004F795A"/>
    <w:rsid w:val="004F7B24"/>
    <w:rsid w:val="004F7E19"/>
    <w:rsid w:val="004F7E2B"/>
    <w:rsid w:val="004F7E5F"/>
    <w:rsid w:val="004F7F9F"/>
    <w:rsid w:val="005004A9"/>
    <w:rsid w:val="0050099E"/>
    <w:rsid w:val="005009AB"/>
    <w:rsid w:val="00500D29"/>
    <w:rsid w:val="00500FE4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18"/>
    <w:rsid w:val="00504B60"/>
    <w:rsid w:val="00504E89"/>
    <w:rsid w:val="00504FDD"/>
    <w:rsid w:val="00505302"/>
    <w:rsid w:val="00505359"/>
    <w:rsid w:val="00505699"/>
    <w:rsid w:val="00505B82"/>
    <w:rsid w:val="0050611A"/>
    <w:rsid w:val="005065E6"/>
    <w:rsid w:val="005066BC"/>
    <w:rsid w:val="005068A6"/>
    <w:rsid w:val="00506B0D"/>
    <w:rsid w:val="00507032"/>
    <w:rsid w:val="00507CE1"/>
    <w:rsid w:val="0051002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BD3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849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5D51"/>
    <w:rsid w:val="00526411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33B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5D1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BA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57B2C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37F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6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7792B"/>
    <w:rsid w:val="0058017F"/>
    <w:rsid w:val="005801EE"/>
    <w:rsid w:val="00580397"/>
    <w:rsid w:val="00580499"/>
    <w:rsid w:val="00580AF8"/>
    <w:rsid w:val="00580BAB"/>
    <w:rsid w:val="00580C3A"/>
    <w:rsid w:val="00580D08"/>
    <w:rsid w:val="00580E2F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5FA1"/>
    <w:rsid w:val="0058658A"/>
    <w:rsid w:val="00586D37"/>
    <w:rsid w:val="00586DB5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72D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6FDC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3CB9"/>
    <w:rsid w:val="005A41EE"/>
    <w:rsid w:val="005A4384"/>
    <w:rsid w:val="005A4574"/>
    <w:rsid w:val="005A5956"/>
    <w:rsid w:val="005A5C54"/>
    <w:rsid w:val="005A5CA0"/>
    <w:rsid w:val="005A5E60"/>
    <w:rsid w:val="005A5ECE"/>
    <w:rsid w:val="005A6552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DC3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1C"/>
    <w:rsid w:val="005B45E5"/>
    <w:rsid w:val="005B461C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A3A"/>
    <w:rsid w:val="005C0B3F"/>
    <w:rsid w:val="005C0C87"/>
    <w:rsid w:val="005C1293"/>
    <w:rsid w:val="005C1A10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3A1"/>
    <w:rsid w:val="005C6417"/>
    <w:rsid w:val="005C6FA8"/>
    <w:rsid w:val="005C757F"/>
    <w:rsid w:val="005D01EC"/>
    <w:rsid w:val="005D029D"/>
    <w:rsid w:val="005D0412"/>
    <w:rsid w:val="005D128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4DC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14D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1C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45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4F3D"/>
    <w:rsid w:val="005F52E9"/>
    <w:rsid w:val="005F53E9"/>
    <w:rsid w:val="005F5ADC"/>
    <w:rsid w:val="005F5BB1"/>
    <w:rsid w:val="005F5FFA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163"/>
    <w:rsid w:val="006053B2"/>
    <w:rsid w:val="00605521"/>
    <w:rsid w:val="00605765"/>
    <w:rsid w:val="00605808"/>
    <w:rsid w:val="00605851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2A7C"/>
    <w:rsid w:val="0061367F"/>
    <w:rsid w:val="006136F4"/>
    <w:rsid w:val="00613A83"/>
    <w:rsid w:val="0061487E"/>
    <w:rsid w:val="0061499A"/>
    <w:rsid w:val="00614A54"/>
    <w:rsid w:val="00614B6C"/>
    <w:rsid w:val="00614F59"/>
    <w:rsid w:val="0061500C"/>
    <w:rsid w:val="0061558A"/>
    <w:rsid w:val="0061576C"/>
    <w:rsid w:val="00615B92"/>
    <w:rsid w:val="00615CE8"/>
    <w:rsid w:val="00615D76"/>
    <w:rsid w:val="00616790"/>
    <w:rsid w:val="006169A1"/>
    <w:rsid w:val="00616B95"/>
    <w:rsid w:val="00617210"/>
    <w:rsid w:val="006172D4"/>
    <w:rsid w:val="006175AA"/>
    <w:rsid w:val="00617A2D"/>
    <w:rsid w:val="00617B0C"/>
    <w:rsid w:val="00617EEA"/>
    <w:rsid w:val="00620133"/>
    <w:rsid w:val="006201C2"/>
    <w:rsid w:val="006209AF"/>
    <w:rsid w:val="006209B5"/>
    <w:rsid w:val="00620B7E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679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15"/>
    <w:rsid w:val="0063074C"/>
    <w:rsid w:val="00630817"/>
    <w:rsid w:val="00630830"/>
    <w:rsid w:val="0063103C"/>
    <w:rsid w:val="00632AE5"/>
    <w:rsid w:val="00633096"/>
    <w:rsid w:val="00634032"/>
    <w:rsid w:val="00634048"/>
    <w:rsid w:val="006340C1"/>
    <w:rsid w:val="00634135"/>
    <w:rsid w:val="0063481E"/>
    <w:rsid w:val="00634828"/>
    <w:rsid w:val="00634902"/>
    <w:rsid w:val="00635416"/>
    <w:rsid w:val="006354B2"/>
    <w:rsid w:val="00635589"/>
    <w:rsid w:val="00635645"/>
    <w:rsid w:val="006356E7"/>
    <w:rsid w:val="00635740"/>
    <w:rsid w:val="006359C8"/>
    <w:rsid w:val="00635D48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7F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A81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0C8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CB8"/>
    <w:rsid w:val="00647D94"/>
    <w:rsid w:val="0065064E"/>
    <w:rsid w:val="006507D0"/>
    <w:rsid w:val="00650A97"/>
    <w:rsid w:val="00650B62"/>
    <w:rsid w:val="00650E6B"/>
    <w:rsid w:val="00651E7B"/>
    <w:rsid w:val="006521C7"/>
    <w:rsid w:val="0065241E"/>
    <w:rsid w:val="00652667"/>
    <w:rsid w:val="0065287A"/>
    <w:rsid w:val="00652AFE"/>
    <w:rsid w:val="00652C81"/>
    <w:rsid w:val="00652DB2"/>
    <w:rsid w:val="00653137"/>
    <w:rsid w:val="006531EC"/>
    <w:rsid w:val="00653214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4EA1"/>
    <w:rsid w:val="00655046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72E"/>
    <w:rsid w:val="00660AB1"/>
    <w:rsid w:val="0066103B"/>
    <w:rsid w:val="00661467"/>
    <w:rsid w:val="0066155B"/>
    <w:rsid w:val="00661B67"/>
    <w:rsid w:val="00661C5F"/>
    <w:rsid w:val="00661EFA"/>
    <w:rsid w:val="00662431"/>
    <w:rsid w:val="006628E9"/>
    <w:rsid w:val="0066373F"/>
    <w:rsid w:val="006638B8"/>
    <w:rsid w:val="00663F0D"/>
    <w:rsid w:val="00663FF4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274"/>
    <w:rsid w:val="0067132F"/>
    <w:rsid w:val="00671E43"/>
    <w:rsid w:val="00671E9C"/>
    <w:rsid w:val="00671EFA"/>
    <w:rsid w:val="00672155"/>
    <w:rsid w:val="006721B4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1A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2C67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4E3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698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53E"/>
    <w:rsid w:val="006A0BF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B4C"/>
    <w:rsid w:val="006A3EFA"/>
    <w:rsid w:val="006A4412"/>
    <w:rsid w:val="006A482D"/>
    <w:rsid w:val="006A48A9"/>
    <w:rsid w:val="006A4E81"/>
    <w:rsid w:val="006A503C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2CD"/>
    <w:rsid w:val="006B13C4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6AF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9B6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911"/>
    <w:rsid w:val="006D1C71"/>
    <w:rsid w:val="006D1DDC"/>
    <w:rsid w:val="006D1EE5"/>
    <w:rsid w:val="006D21A0"/>
    <w:rsid w:val="006D2696"/>
    <w:rsid w:val="006D2B24"/>
    <w:rsid w:val="006D2C8E"/>
    <w:rsid w:val="006D3028"/>
    <w:rsid w:val="006D35BB"/>
    <w:rsid w:val="006D3642"/>
    <w:rsid w:val="006D3808"/>
    <w:rsid w:val="006D38E7"/>
    <w:rsid w:val="006D3B9D"/>
    <w:rsid w:val="006D3F6D"/>
    <w:rsid w:val="006D3FC5"/>
    <w:rsid w:val="006D46C9"/>
    <w:rsid w:val="006D46ED"/>
    <w:rsid w:val="006D4A5E"/>
    <w:rsid w:val="006D4E58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842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386"/>
    <w:rsid w:val="006E1499"/>
    <w:rsid w:val="006E14C4"/>
    <w:rsid w:val="006E15EB"/>
    <w:rsid w:val="006E1CBD"/>
    <w:rsid w:val="006E2436"/>
    <w:rsid w:val="006E24C7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9E3"/>
    <w:rsid w:val="006F0DFE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697"/>
    <w:rsid w:val="006F48F4"/>
    <w:rsid w:val="006F52F9"/>
    <w:rsid w:val="006F5562"/>
    <w:rsid w:val="006F5A1F"/>
    <w:rsid w:val="006F5D8B"/>
    <w:rsid w:val="006F610C"/>
    <w:rsid w:val="006F6268"/>
    <w:rsid w:val="006F64B2"/>
    <w:rsid w:val="006F64D4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6F7"/>
    <w:rsid w:val="00710717"/>
    <w:rsid w:val="00711156"/>
    <w:rsid w:val="0071152F"/>
    <w:rsid w:val="00711BA0"/>
    <w:rsid w:val="0071223C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BE4"/>
    <w:rsid w:val="00715DDB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9C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FF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F22"/>
    <w:rsid w:val="0072719E"/>
    <w:rsid w:val="00727902"/>
    <w:rsid w:val="00727DBF"/>
    <w:rsid w:val="00730512"/>
    <w:rsid w:val="00730654"/>
    <w:rsid w:val="007306BF"/>
    <w:rsid w:val="00731045"/>
    <w:rsid w:val="0073191D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761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37CD2"/>
    <w:rsid w:val="007402BD"/>
    <w:rsid w:val="007408D7"/>
    <w:rsid w:val="00740F0B"/>
    <w:rsid w:val="007410E2"/>
    <w:rsid w:val="007412E4"/>
    <w:rsid w:val="00741343"/>
    <w:rsid w:val="0074158D"/>
    <w:rsid w:val="007417E8"/>
    <w:rsid w:val="00741936"/>
    <w:rsid w:val="00741B55"/>
    <w:rsid w:val="00741DF9"/>
    <w:rsid w:val="0074271E"/>
    <w:rsid w:val="00743632"/>
    <w:rsid w:val="00743A1E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EB2"/>
    <w:rsid w:val="007535C1"/>
    <w:rsid w:val="007537F5"/>
    <w:rsid w:val="00753922"/>
    <w:rsid w:val="00753A02"/>
    <w:rsid w:val="0075495B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171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4F8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148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2B2F"/>
    <w:rsid w:val="007733E0"/>
    <w:rsid w:val="00773500"/>
    <w:rsid w:val="00773588"/>
    <w:rsid w:val="00773984"/>
    <w:rsid w:val="00773992"/>
    <w:rsid w:val="007739CC"/>
    <w:rsid w:val="00773E03"/>
    <w:rsid w:val="007746E9"/>
    <w:rsid w:val="00774BDE"/>
    <w:rsid w:val="00774E4C"/>
    <w:rsid w:val="00774E7B"/>
    <w:rsid w:val="007751A6"/>
    <w:rsid w:val="0077523F"/>
    <w:rsid w:val="007752BF"/>
    <w:rsid w:val="00775BF5"/>
    <w:rsid w:val="00776023"/>
    <w:rsid w:val="0077622E"/>
    <w:rsid w:val="00776343"/>
    <w:rsid w:val="00776E46"/>
    <w:rsid w:val="00776EA0"/>
    <w:rsid w:val="00776F9A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B6F"/>
    <w:rsid w:val="00780FA5"/>
    <w:rsid w:val="00781014"/>
    <w:rsid w:val="007812ED"/>
    <w:rsid w:val="00781467"/>
    <w:rsid w:val="0078177F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6DC"/>
    <w:rsid w:val="00786805"/>
    <w:rsid w:val="007868AB"/>
    <w:rsid w:val="00786D04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901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0AA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486"/>
    <w:rsid w:val="00794A1B"/>
    <w:rsid w:val="00794AC4"/>
    <w:rsid w:val="00794DE0"/>
    <w:rsid w:val="007952FB"/>
    <w:rsid w:val="0079532E"/>
    <w:rsid w:val="00795863"/>
    <w:rsid w:val="007958F6"/>
    <w:rsid w:val="00795930"/>
    <w:rsid w:val="00795E37"/>
    <w:rsid w:val="00796048"/>
    <w:rsid w:val="00796068"/>
    <w:rsid w:val="007960F4"/>
    <w:rsid w:val="00796430"/>
    <w:rsid w:val="00796C0C"/>
    <w:rsid w:val="00796CA4"/>
    <w:rsid w:val="00797215"/>
    <w:rsid w:val="007975DA"/>
    <w:rsid w:val="007977D0"/>
    <w:rsid w:val="00797A97"/>
    <w:rsid w:val="007A0117"/>
    <w:rsid w:val="007A024B"/>
    <w:rsid w:val="007A02A1"/>
    <w:rsid w:val="007A0867"/>
    <w:rsid w:val="007A1198"/>
    <w:rsid w:val="007A1509"/>
    <w:rsid w:val="007A17BC"/>
    <w:rsid w:val="007A1847"/>
    <w:rsid w:val="007A1890"/>
    <w:rsid w:val="007A1940"/>
    <w:rsid w:val="007A1E09"/>
    <w:rsid w:val="007A1E31"/>
    <w:rsid w:val="007A1F07"/>
    <w:rsid w:val="007A2A0C"/>
    <w:rsid w:val="007A2E03"/>
    <w:rsid w:val="007A32DD"/>
    <w:rsid w:val="007A34F3"/>
    <w:rsid w:val="007A359C"/>
    <w:rsid w:val="007A35BE"/>
    <w:rsid w:val="007A3844"/>
    <w:rsid w:val="007A3A64"/>
    <w:rsid w:val="007A412D"/>
    <w:rsid w:val="007A4384"/>
    <w:rsid w:val="007A48F5"/>
    <w:rsid w:val="007A4CAD"/>
    <w:rsid w:val="007A4DA7"/>
    <w:rsid w:val="007A4F25"/>
    <w:rsid w:val="007A4F42"/>
    <w:rsid w:val="007A51AE"/>
    <w:rsid w:val="007A5321"/>
    <w:rsid w:val="007A5764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669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982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29C6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5D"/>
    <w:rsid w:val="007C6C95"/>
    <w:rsid w:val="007C6D80"/>
    <w:rsid w:val="007C6E39"/>
    <w:rsid w:val="007C6F6F"/>
    <w:rsid w:val="007C7EAB"/>
    <w:rsid w:val="007D021C"/>
    <w:rsid w:val="007D0395"/>
    <w:rsid w:val="007D061C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1EA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08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D3A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9C6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47B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8A"/>
    <w:rsid w:val="007F7123"/>
    <w:rsid w:val="007F71A1"/>
    <w:rsid w:val="007F7292"/>
    <w:rsid w:val="007F7EE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F5"/>
    <w:rsid w:val="00802721"/>
    <w:rsid w:val="00802D4E"/>
    <w:rsid w:val="00802E65"/>
    <w:rsid w:val="00803B97"/>
    <w:rsid w:val="00803E65"/>
    <w:rsid w:val="008046C1"/>
    <w:rsid w:val="008049B7"/>
    <w:rsid w:val="00804CB4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1A5D"/>
    <w:rsid w:val="00812764"/>
    <w:rsid w:val="00812AE4"/>
    <w:rsid w:val="00812EE1"/>
    <w:rsid w:val="0081301F"/>
    <w:rsid w:val="008137D7"/>
    <w:rsid w:val="008139F2"/>
    <w:rsid w:val="00813BC9"/>
    <w:rsid w:val="00813C14"/>
    <w:rsid w:val="00814475"/>
    <w:rsid w:val="00814CC4"/>
    <w:rsid w:val="00815016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7662"/>
    <w:rsid w:val="00820053"/>
    <w:rsid w:val="00820171"/>
    <w:rsid w:val="00820250"/>
    <w:rsid w:val="00820A7A"/>
    <w:rsid w:val="00820F3D"/>
    <w:rsid w:val="0082151E"/>
    <w:rsid w:val="0082183C"/>
    <w:rsid w:val="00821A32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AAA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96C"/>
    <w:rsid w:val="00845DBB"/>
    <w:rsid w:val="00845F74"/>
    <w:rsid w:val="00846168"/>
    <w:rsid w:val="008463A3"/>
    <w:rsid w:val="008467B0"/>
    <w:rsid w:val="00846A28"/>
    <w:rsid w:val="00846A29"/>
    <w:rsid w:val="0084707F"/>
    <w:rsid w:val="008471AE"/>
    <w:rsid w:val="00847538"/>
    <w:rsid w:val="00847A24"/>
    <w:rsid w:val="008502CE"/>
    <w:rsid w:val="008507BF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2CC"/>
    <w:rsid w:val="00854469"/>
    <w:rsid w:val="008546B7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B09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E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CEF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529"/>
    <w:rsid w:val="00876741"/>
    <w:rsid w:val="00876D07"/>
    <w:rsid w:val="00876D19"/>
    <w:rsid w:val="00877077"/>
    <w:rsid w:val="008771B6"/>
    <w:rsid w:val="008774F0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722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3C"/>
    <w:rsid w:val="00890C72"/>
    <w:rsid w:val="00890ED4"/>
    <w:rsid w:val="00891070"/>
    <w:rsid w:val="008914A8"/>
    <w:rsid w:val="00891592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65D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8C3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7A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6D5C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81C"/>
    <w:rsid w:val="008C2A51"/>
    <w:rsid w:val="008C2B1F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6CDA"/>
    <w:rsid w:val="008C7AD0"/>
    <w:rsid w:val="008C7B59"/>
    <w:rsid w:val="008C7F1B"/>
    <w:rsid w:val="008D0218"/>
    <w:rsid w:val="008D0765"/>
    <w:rsid w:val="008D0CA8"/>
    <w:rsid w:val="008D0FFE"/>
    <w:rsid w:val="008D1659"/>
    <w:rsid w:val="008D1F1A"/>
    <w:rsid w:val="008D2011"/>
    <w:rsid w:val="008D2074"/>
    <w:rsid w:val="008D2318"/>
    <w:rsid w:val="008D299E"/>
    <w:rsid w:val="008D2AAF"/>
    <w:rsid w:val="008D2CFD"/>
    <w:rsid w:val="008D2DD2"/>
    <w:rsid w:val="008D2F27"/>
    <w:rsid w:val="008D3919"/>
    <w:rsid w:val="008D3B5A"/>
    <w:rsid w:val="008D3BDC"/>
    <w:rsid w:val="008D40B0"/>
    <w:rsid w:val="008D4355"/>
    <w:rsid w:val="008D4B5A"/>
    <w:rsid w:val="008D4C31"/>
    <w:rsid w:val="008D5190"/>
    <w:rsid w:val="008D562C"/>
    <w:rsid w:val="008D56D5"/>
    <w:rsid w:val="008D577C"/>
    <w:rsid w:val="008D5957"/>
    <w:rsid w:val="008D59F4"/>
    <w:rsid w:val="008D60F2"/>
    <w:rsid w:val="008D6150"/>
    <w:rsid w:val="008D617E"/>
    <w:rsid w:val="008D660D"/>
    <w:rsid w:val="008D67A2"/>
    <w:rsid w:val="008D7107"/>
    <w:rsid w:val="008D7510"/>
    <w:rsid w:val="008D7519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2D1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5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DA1"/>
    <w:rsid w:val="008F6FBE"/>
    <w:rsid w:val="008F707A"/>
    <w:rsid w:val="008F7220"/>
    <w:rsid w:val="008F76CD"/>
    <w:rsid w:val="00900153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A3A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4F59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1B0"/>
    <w:rsid w:val="00920293"/>
    <w:rsid w:val="00920A1A"/>
    <w:rsid w:val="00920A8F"/>
    <w:rsid w:val="00920ED6"/>
    <w:rsid w:val="00920F69"/>
    <w:rsid w:val="00921115"/>
    <w:rsid w:val="0092129E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F6"/>
    <w:rsid w:val="009314EC"/>
    <w:rsid w:val="00931768"/>
    <w:rsid w:val="00931B6C"/>
    <w:rsid w:val="00931CD9"/>
    <w:rsid w:val="009320F8"/>
    <w:rsid w:val="00932142"/>
    <w:rsid w:val="009324BE"/>
    <w:rsid w:val="00932956"/>
    <w:rsid w:val="009329B3"/>
    <w:rsid w:val="00932BCD"/>
    <w:rsid w:val="0093301D"/>
    <w:rsid w:val="00933937"/>
    <w:rsid w:val="00933F76"/>
    <w:rsid w:val="009348B5"/>
    <w:rsid w:val="009349AA"/>
    <w:rsid w:val="00934AF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6B9"/>
    <w:rsid w:val="009467F0"/>
    <w:rsid w:val="00946B2A"/>
    <w:rsid w:val="009471CE"/>
    <w:rsid w:val="009476B2"/>
    <w:rsid w:val="00947907"/>
    <w:rsid w:val="00947F9C"/>
    <w:rsid w:val="0095039A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439B"/>
    <w:rsid w:val="0095505E"/>
    <w:rsid w:val="00955175"/>
    <w:rsid w:val="00955BB9"/>
    <w:rsid w:val="0095631A"/>
    <w:rsid w:val="009563E0"/>
    <w:rsid w:val="009568D5"/>
    <w:rsid w:val="00956A85"/>
    <w:rsid w:val="00956FDD"/>
    <w:rsid w:val="00957036"/>
    <w:rsid w:val="00957046"/>
    <w:rsid w:val="0096038C"/>
    <w:rsid w:val="0096090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20B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58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6E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77BF8"/>
    <w:rsid w:val="0098032B"/>
    <w:rsid w:val="0098056F"/>
    <w:rsid w:val="0098124C"/>
    <w:rsid w:val="00981A77"/>
    <w:rsid w:val="00981C78"/>
    <w:rsid w:val="00981D28"/>
    <w:rsid w:val="00981E3A"/>
    <w:rsid w:val="00982332"/>
    <w:rsid w:val="009827E3"/>
    <w:rsid w:val="00982AAC"/>
    <w:rsid w:val="00982CDD"/>
    <w:rsid w:val="00982F26"/>
    <w:rsid w:val="00982F5D"/>
    <w:rsid w:val="00983096"/>
    <w:rsid w:val="009833BE"/>
    <w:rsid w:val="00983699"/>
    <w:rsid w:val="00983DEC"/>
    <w:rsid w:val="00983E2F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0F62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4EC2"/>
    <w:rsid w:val="00995197"/>
    <w:rsid w:val="00995243"/>
    <w:rsid w:val="0099535B"/>
    <w:rsid w:val="0099536D"/>
    <w:rsid w:val="00995621"/>
    <w:rsid w:val="00995726"/>
    <w:rsid w:val="009959C0"/>
    <w:rsid w:val="009959E3"/>
    <w:rsid w:val="00996074"/>
    <w:rsid w:val="00996124"/>
    <w:rsid w:val="00996612"/>
    <w:rsid w:val="00996672"/>
    <w:rsid w:val="0099718C"/>
    <w:rsid w:val="00997384"/>
    <w:rsid w:val="00997925"/>
    <w:rsid w:val="009A041F"/>
    <w:rsid w:val="009A0495"/>
    <w:rsid w:val="009A059E"/>
    <w:rsid w:val="009A0AC8"/>
    <w:rsid w:val="009A0CDC"/>
    <w:rsid w:val="009A0DB7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2B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EB0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AEE"/>
    <w:rsid w:val="009C0DD0"/>
    <w:rsid w:val="009C163E"/>
    <w:rsid w:val="009C166F"/>
    <w:rsid w:val="009C18FC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194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D00A5"/>
    <w:rsid w:val="009D00A8"/>
    <w:rsid w:val="009D00D1"/>
    <w:rsid w:val="009D083A"/>
    <w:rsid w:val="009D0D44"/>
    <w:rsid w:val="009D0E25"/>
    <w:rsid w:val="009D0E2E"/>
    <w:rsid w:val="009D1138"/>
    <w:rsid w:val="009D12DD"/>
    <w:rsid w:val="009D148E"/>
    <w:rsid w:val="009D1583"/>
    <w:rsid w:val="009D16C2"/>
    <w:rsid w:val="009D17EC"/>
    <w:rsid w:val="009D1B02"/>
    <w:rsid w:val="009D1E81"/>
    <w:rsid w:val="009D1F7F"/>
    <w:rsid w:val="009D2160"/>
    <w:rsid w:val="009D2265"/>
    <w:rsid w:val="009D2B2F"/>
    <w:rsid w:val="009D2CE0"/>
    <w:rsid w:val="009D2CE7"/>
    <w:rsid w:val="009D2D64"/>
    <w:rsid w:val="009D375D"/>
    <w:rsid w:val="009D3861"/>
    <w:rsid w:val="009D386E"/>
    <w:rsid w:val="009D38D6"/>
    <w:rsid w:val="009D3BB1"/>
    <w:rsid w:val="009D3F28"/>
    <w:rsid w:val="009D408F"/>
    <w:rsid w:val="009D42FC"/>
    <w:rsid w:val="009D4637"/>
    <w:rsid w:val="009D4F0C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0D7C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2D"/>
    <w:rsid w:val="009E4A7F"/>
    <w:rsid w:val="009E4C78"/>
    <w:rsid w:val="009E56C8"/>
    <w:rsid w:val="009E5C2B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9FF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1BC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58"/>
    <w:rsid w:val="00A00DA5"/>
    <w:rsid w:val="00A02387"/>
    <w:rsid w:val="00A024A5"/>
    <w:rsid w:val="00A027F5"/>
    <w:rsid w:val="00A02867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50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14D"/>
    <w:rsid w:val="00A14960"/>
    <w:rsid w:val="00A14CF0"/>
    <w:rsid w:val="00A14EC9"/>
    <w:rsid w:val="00A14F6B"/>
    <w:rsid w:val="00A153CA"/>
    <w:rsid w:val="00A159C5"/>
    <w:rsid w:val="00A15B3A"/>
    <w:rsid w:val="00A15BC4"/>
    <w:rsid w:val="00A15EC2"/>
    <w:rsid w:val="00A163F4"/>
    <w:rsid w:val="00A16613"/>
    <w:rsid w:val="00A16B1A"/>
    <w:rsid w:val="00A1775B"/>
    <w:rsid w:val="00A17AB0"/>
    <w:rsid w:val="00A17C5B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019"/>
    <w:rsid w:val="00A26110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6FB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9E1"/>
    <w:rsid w:val="00A34D86"/>
    <w:rsid w:val="00A3508B"/>
    <w:rsid w:val="00A35952"/>
    <w:rsid w:val="00A35C51"/>
    <w:rsid w:val="00A35D19"/>
    <w:rsid w:val="00A36158"/>
    <w:rsid w:val="00A36682"/>
    <w:rsid w:val="00A36C9B"/>
    <w:rsid w:val="00A36D18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28B2"/>
    <w:rsid w:val="00A43009"/>
    <w:rsid w:val="00A4312D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86C"/>
    <w:rsid w:val="00A469FC"/>
    <w:rsid w:val="00A46B2E"/>
    <w:rsid w:val="00A4706E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B83"/>
    <w:rsid w:val="00A51CE0"/>
    <w:rsid w:val="00A52550"/>
    <w:rsid w:val="00A52851"/>
    <w:rsid w:val="00A52A92"/>
    <w:rsid w:val="00A52E2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6BC5"/>
    <w:rsid w:val="00A57155"/>
    <w:rsid w:val="00A57823"/>
    <w:rsid w:val="00A57A3F"/>
    <w:rsid w:val="00A57A5D"/>
    <w:rsid w:val="00A57EC5"/>
    <w:rsid w:val="00A60091"/>
    <w:rsid w:val="00A60114"/>
    <w:rsid w:val="00A602B0"/>
    <w:rsid w:val="00A6061B"/>
    <w:rsid w:val="00A608A0"/>
    <w:rsid w:val="00A608DB"/>
    <w:rsid w:val="00A60CA6"/>
    <w:rsid w:val="00A60DAB"/>
    <w:rsid w:val="00A61047"/>
    <w:rsid w:val="00A6126D"/>
    <w:rsid w:val="00A62A47"/>
    <w:rsid w:val="00A63C9A"/>
    <w:rsid w:val="00A63D27"/>
    <w:rsid w:val="00A6401D"/>
    <w:rsid w:val="00A64510"/>
    <w:rsid w:val="00A64633"/>
    <w:rsid w:val="00A64C84"/>
    <w:rsid w:val="00A64E07"/>
    <w:rsid w:val="00A64F10"/>
    <w:rsid w:val="00A64F3C"/>
    <w:rsid w:val="00A6514A"/>
    <w:rsid w:val="00A65A76"/>
    <w:rsid w:val="00A65BEF"/>
    <w:rsid w:val="00A65C06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CD8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971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894"/>
    <w:rsid w:val="00A760CC"/>
    <w:rsid w:val="00A761DB"/>
    <w:rsid w:val="00A762D3"/>
    <w:rsid w:val="00A76409"/>
    <w:rsid w:val="00A76598"/>
    <w:rsid w:val="00A7660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CAC"/>
    <w:rsid w:val="00A83FA6"/>
    <w:rsid w:val="00A842E1"/>
    <w:rsid w:val="00A845A3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CD6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2CEE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279"/>
    <w:rsid w:val="00AA6782"/>
    <w:rsid w:val="00AA6790"/>
    <w:rsid w:val="00AA6E60"/>
    <w:rsid w:val="00AA6F60"/>
    <w:rsid w:val="00AA76A3"/>
    <w:rsid w:val="00AA77C4"/>
    <w:rsid w:val="00AB020B"/>
    <w:rsid w:val="00AB04AF"/>
    <w:rsid w:val="00AB0896"/>
    <w:rsid w:val="00AB08D5"/>
    <w:rsid w:val="00AB09EF"/>
    <w:rsid w:val="00AB0E49"/>
    <w:rsid w:val="00AB0EB8"/>
    <w:rsid w:val="00AB1372"/>
    <w:rsid w:val="00AB19A0"/>
    <w:rsid w:val="00AB1A41"/>
    <w:rsid w:val="00AB1B3C"/>
    <w:rsid w:val="00AB1F7D"/>
    <w:rsid w:val="00AB2189"/>
    <w:rsid w:val="00AB21D5"/>
    <w:rsid w:val="00AB2E3D"/>
    <w:rsid w:val="00AB2F09"/>
    <w:rsid w:val="00AB30DE"/>
    <w:rsid w:val="00AB3151"/>
    <w:rsid w:val="00AB3462"/>
    <w:rsid w:val="00AB34CE"/>
    <w:rsid w:val="00AB34E6"/>
    <w:rsid w:val="00AB36A5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BD"/>
    <w:rsid w:val="00AB5BE2"/>
    <w:rsid w:val="00AB5CF6"/>
    <w:rsid w:val="00AB5DA0"/>
    <w:rsid w:val="00AB6532"/>
    <w:rsid w:val="00AB6906"/>
    <w:rsid w:val="00AB6CA6"/>
    <w:rsid w:val="00AB6DD4"/>
    <w:rsid w:val="00AB7171"/>
    <w:rsid w:val="00AB747C"/>
    <w:rsid w:val="00AB7A1B"/>
    <w:rsid w:val="00AB7A97"/>
    <w:rsid w:val="00AB7CA6"/>
    <w:rsid w:val="00AC0174"/>
    <w:rsid w:val="00AC05CD"/>
    <w:rsid w:val="00AC1CC5"/>
    <w:rsid w:val="00AC21F6"/>
    <w:rsid w:val="00AC24F8"/>
    <w:rsid w:val="00AC26A5"/>
    <w:rsid w:val="00AC2BD6"/>
    <w:rsid w:val="00AC2C2B"/>
    <w:rsid w:val="00AC2EA3"/>
    <w:rsid w:val="00AC3098"/>
    <w:rsid w:val="00AC33A6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1D83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D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22F"/>
    <w:rsid w:val="00AD7A8B"/>
    <w:rsid w:val="00AE032D"/>
    <w:rsid w:val="00AE0561"/>
    <w:rsid w:val="00AE198D"/>
    <w:rsid w:val="00AE1BA2"/>
    <w:rsid w:val="00AE1F38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3C"/>
    <w:rsid w:val="00AE505D"/>
    <w:rsid w:val="00AE50E5"/>
    <w:rsid w:val="00AE5529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1BAD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874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32F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862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834"/>
    <w:rsid w:val="00B3097A"/>
    <w:rsid w:val="00B30A55"/>
    <w:rsid w:val="00B30AA6"/>
    <w:rsid w:val="00B3105D"/>
    <w:rsid w:val="00B3147A"/>
    <w:rsid w:val="00B327DF"/>
    <w:rsid w:val="00B32B46"/>
    <w:rsid w:val="00B3368F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2FA"/>
    <w:rsid w:val="00B427B0"/>
    <w:rsid w:val="00B428BD"/>
    <w:rsid w:val="00B42D98"/>
    <w:rsid w:val="00B42DC6"/>
    <w:rsid w:val="00B42F61"/>
    <w:rsid w:val="00B431AB"/>
    <w:rsid w:val="00B433BF"/>
    <w:rsid w:val="00B4393A"/>
    <w:rsid w:val="00B43A6E"/>
    <w:rsid w:val="00B43B4A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28C"/>
    <w:rsid w:val="00B46997"/>
    <w:rsid w:val="00B471BC"/>
    <w:rsid w:val="00B4734A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7E8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EA0"/>
    <w:rsid w:val="00B730C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551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5CE4"/>
    <w:rsid w:val="00B86284"/>
    <w:rsid w:val="00B868FA"/>
    <w:rsid w:val="00B86B39"/>
    <w:rsid w:val="00B86B64"/>
    <w:rsid w:val="00B86D39"/>
    <w:rsid w:val="00B87177"/>
    <w:rsid w:val="00B87387"/>
    <w:rsid w:val="00B87C7D"/>
    <w:rsid w:val="00B902C2"/>
    <w:rsid w:val="00B906E0"/>
    <w:rsid w:val="00B909DD"/>
    <w:rsid w:val="00B90DC2"/>
    <w:rsid w:val="00B918F7"/>
    <w:rsid w:val="00B91A53"/>
    <w:rsid w:val="00B91EB5"/>
    <w:rsid w:val="00B9212C"/>
    <w:rsid w:val="00B92313"/>
    <w:rsid w:val="00B9237C"/>
    <w:rsid w:val="00B92DDD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97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3A1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33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2B7A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76"/>
    <w:rsid w:val="00BC7399"/>
    <w:rsid w:val="00BC75A7"/>
    <w:rsid w:val="00BC7762"/>
    <w:rsid w:val="00BC7930"/>
    <w:rsid w:val="00BC7ABB"/>
    <w:rsid w:val="00BC7BE2"/>
    <w:rsid w:val="00BC7E61"/>
    <w:rsid w:val="00BD04DD"/>
    <w:rsid w:val="00BD0DC4"/>
    <w:rsid w:val="00BD1552"/>
    <w:rsid w:val="00BD1767"/>
    <w:rsid w:val="00BD187C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5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64"/>
    <w:rsid w:val="00BF0FC2"/>
    <w:rsid w:val="00BF1A9E"/>
    <w:rsid w:val="00BF1B39"/>
    <w:rsid w:val="00BF1DC1"/>
    <w:rsid w:val="00BF24C2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CF3"/>
    <w:rsid w:val="00C11F55"/>
    <w:rsid w:val="00C1220C"/>
    <w:rsid w:val="00C127D8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071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6D5E"/>
    <w:rsid w:val="00C17660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0C5"/>
    <w:rsid w:val="00C32646"/>
    <w:rsid w:val="00C32825"/>
    <w:rsid w:val="00C32EB9"/>
    <w:rsid w:val="00C3330B"/>
    <w:rsid w:val="00C334DA"/>
    <w:rsid w:val="00C33534"/>
    <w:rsid w:val="00C33852"/>
    <w:rsid w:val="00C33878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3A1"/>
    <w:rsid w:val="00C40448"/>
    <w:rsid w:val="00C405C9"/>
    <w:rsid w:val="00C405DB"/>
    <w:rsid w:val="00C4067B"/>
    <w:rsid w:val="00C40969"/>
    <w:rsid w:val="00C41227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4E6B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195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9F5"/>
    <w:rsid w:val="00C70AF7"/>
    <w:rsid w:val="00C70E5D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901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64E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D6A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E79"/>
    <w:rsid w:val="00C83F89"/>
    <w:rsid w:val="00C84163"/>
    <w:rsid w:val="00C84403"/>
    <w:rsid w:val="00C84F37"/>
    <w:rsid w:val="00C85020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321"/>
    <w:rsid w:val="00C876EC"/>
    <w:rsid w:val="00C8771F"/>
    <w:rsid w:val="00C87869"/>
    <w:rsid w:val="00C90A2F"/>
    <w:rsid w:val="00C90CFC"/>
    <w:rsid w:val="00C90D3A"/>
    <w:rsid w:val="00C90EA5"/>
    <w:rsid w:val="00C91365"/>
    <w:rsid w:val="00C917F4"/>
    <w:rsid w:val="00C91A42"/>
    <w:rsid w:val="00C91D07"/>
    <w:rsid w:val="00C927BF"/>
    <w:rsid w:val="00C92B91"/>
    <w:rsid w:val="00C9348E"/>
    <w:rsid w:val="00C93698"/>
    <w:rsid w:val="00C93AAE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9FE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139"/>
    <w:rsid w:val="00CA1479"/>
    <w:rsid w:val="00CA1880"/>
    <w:rsid w:val="00CA1B12"/>
    <w:rsid w:val="00CA1D51"/>
    <w:rsid w:val="00CA1FE6"/>
    <w:rsid w:val="00CA21E2"/>
    <w:rsid w:val="00CA2350"/>
    <w:rsid w:val="00CA2374"/>
    <w:rsid w:val="00CA26BB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6FC"/>
    <w:rsid w:val="00CA675C"/>
    <w:rsid w:val="00CA6776"/>
    <w:rsid w:val="00CA6C37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3E5"/>
    <w:rsid w:val="00CB19F6"/>
    <w:rsid w:val="00CB1C8B"/>
    <w:rsid w:val="00CB216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98D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14A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FDD"/>
    <w:rsid w:val="00CD104D"/>
    <w:rsid w:val="00CD11F6"/>
    <w:rsid w:val="00CD15C3"/>
    <w:rsid w:val="00CD1980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3F8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71B"/>
    <w:rsid w:val="00CE4A5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5EB"/>
    <w:rsid w:val="00CF6A2E"/>
    <w:rsid w:val="00CF6DA0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82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9EF"/>
    <w:rsid w:val="00D07A1E"/>
    <w:rsid w:val="00D07C41"/>
    <w:rsid w:val="00D07D62"/>
    <w:rsid w:val="00D07FB5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E4A"/>
    <w:rsid w:val="00D15FE7"/>
    <w:rsid w:val="00D16207"/>
    <w:rsid w:val="00D165FF"/>
    <w:rsid w:val="00D16C40"/>
    <w:rsid w:val="00D16ED1"/>
    <w:rsid w:val="00D17328"/>
    <w:rsid w:val="00D174EE"/>
    <w:rsid w:val="00D177DF"/>
    <w:rsid w:val="00D2009A"/>
    <w:rsid w:val="00D2049D"/>
    <w:rsid w:val="00D20544"/>
    <w:rsid w:val="00D20C97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44F"/>
    <w:rsid w:val="00D23539"/>
    <w:rsid w:val="00D23B2C"/>
    <w:rsid w:val="00D241C9"/>
    <w:rsid w:val="00D246D8"/>
    <w:rsid w:val="00D248D8"/>
    <w:rsid w:val="00D24E4D"/>
    <w:rsid w:val="00D24EA0"/>
    <w:rsid w:val="00D24F96"/>
    <w:rsid w:val="00D25199"/>
    <w:rsid w:val="00D25794"/>
    <w:rsid w:val="00D26345"/>
    <w:rsid w:val="00D264A3"/>
    <w:rsid w:val="00D2659B"/>
    <w:rsid w:val="00D26664"/>
    <w:rsid w:val="00D267C2"/>
    <w:rsid w:val="00D26AC3"/>
    <w:rsid w:val="00D26E09"/>
    <w:rsid w:val="00D26F40"/>
    <w:rsid w:val="00D270D5"/>
    <w:rsid w:val="00D27349"/>
    <w:rsid w:val="00D274A3"/>
    <w:rsid w:val="00D27690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4A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C2"/>
    <w:rsid w:val="00D35964"/>
    <w:rsid w:val="00D35C38"/>
    <w:rsid w:val="00D35E7E"/>
    <w:rsid w:val="00D3621A"/>
    <w:rsid w:val="00D36367"/>
    <w:rsid w:val="00D36A90"/>
    <w:rsid w:val="00D36C00"/>
    <w:rsid w:val="00D377D2"/>
    <w:rsid w:val="00D379D5"/>
    <w:rsid w:val="00D37B6C"/>
    <w:rsid w:val="00D402FD"/>
    <w:rsid w:val="00D40912"/>
    <w:rsid w:val="00D40C5E"/>
    <w:rsid w:val="00D40FF3"/>
    <w:rsid w:val="00D411D0"/>
    <w:rsid w:val="00D4137A"/>
    <w:rsid w:val="00D41813"/>
    <w:rsid w:val="00D41923"/>
    <w:rsid w:val="00D420B6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07D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5FC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1E7C"/>
    <w:rsid w:val="00D720E9"/>
    <w:rsid w:val="00D72609"/>
    <w:rsid w:val="00D72F59"/>
    <w:rsid w:val="00D72F95"/>
    <w:rsid w:val="00D72FFA"/>
    <w:rsid w:val="00D7359B"/>
    <w:rsid w:val="00D7362A"/>
    <w:rsid w:val="00D7364F"/>
    <w:rsid w:val="00D73A5E"/>
    <w:rsid w:val="00D73AF8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5F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6B33"/>
    <w:rsid w:val="00D871C9"/>
    <w:rsid w:val="00D8785A"/>
    <w:rsid w:val="00D878E2"/>
    <w:rsid w:val="00D87A91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C13"/>
    <w:rsid w:val="00D94D31"/>
    <w:rsid w:val="00D95AF1"/>
    <w:rsid w:val="00D95E4F"/>
    <w:rsid w:val="00D95F6C"/>
    <w:rsid w:val="00D95FEC"/>
    <w:rsid w:val="00D960EA"/>
    <w:rsid w:val="00D96432"/>
    <w:rsid w:val="00D96551"/>
    <w:rsid w:val="00D965AE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984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016"/>
    <w:rsid w:val="00DA5137"/>
    <w:rsid w:val="00DA5235"/>
    <w:rsid w:val="00DA526F"/>
    <w:rsid w:val="00DA583A"/>
    <w:rsid w:val="00DA5AAE"/>
    <w:rsid w:val="00DA5CD2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23"/>
    <w:rsid w:val="00DA78F4"/>
    <w:rsid w:val="00DA792B"/>
    <w:rsid w:val="00DA797C"/>
    <w:rsid w:val="00DA7B95"/>
    <w:rsid w:val="00DA7F56"/>
    <w:rsid w:val="00DB030C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2B2"/>
    <w:rsid w:val="00DB630B"/>
    <w:rsid w:val="00DB6549"/>
    <w:rsid w:val="00DB6607"/>
    <w:rsid w:val="00DB6633"/>
    <w:rsid w:val="00DB6D51"/>
    <w:rsid w:val="00DB6F7B"/>
    <w:rsid w:val="00DB7432"/>
    <w:rsid w:val="00DB776C"/>
    <w:rsid w:val="00DB7786"/>
    <w:rsid w:val="00DB77C4"/>
    <w:rsid w:val="00DB7B56"/>
    <w:rsid w:val="00DC000C"/>
    <w:rsid w:val="00DC030C"/>
    <w:rsid w:val="00DC039E"/>
    <w:rsid w:val="00DC05B5"/>
    <w:rsid w:val="00DC0637"/>
    <w:rsid w:val="00DC0752"/>
    <w:rsid w:val="00DC0BE5"/>
    <w:rsid w:val="00DC10D2"/>
    <w:rsid w:val="00DC1233"/>
    <w:rsid w:val="00DC1328"/>
    <w:rsid w:val="00DC175F"/>
    <w:rsid w:val="00DC18C8"/>
    <w:rsid w:val="00DC1D94"/>
    <w:rsid w:val="00DC1F1F"/>
    <w:rsid w:val="00DC1F88"/>
    <w:rsid w:val="00DC20B0"/>
    <w:rsid w:val="00DC2E0B"/>
    <w:rsid w:val="00DC3100"/>
    <w:rsid w:val="00DC3D64"/>
    <w:rsid w:val="00DC4A00"/>
    <w:rsid w:val="00DC4BD6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970"/>
    <w:rsid w:val="00DD4B7E"/>
    <w:rsid w:val="00DD4B8F"/>
    <w:rsid w:val="00DD4D2F"/>
    <w:rsid w:val="00DD51B8"/>
    <w:rsid w:val="00DD5D0F"/>
    <w:rsid w:val="00DD5DD0"/>
    <w:rsid w:val="00DD5E02"/>
    <w:rsid w:val="00DD6806"/>
    <w:rsid w:val="00DD68B5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53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3C4E"/>
    <w:rsid w:val="00DE4017"/>
    <w:rsid w:val="00DE41BA"/>
    <w:rsid w:val="00DE41F8"/>
    <w:rsid w:val="00DE461A"/>
    <w:rsid w:val="00DE4A79"/>
    <w:rsid w:val="00DE532C"/>
    <w:rsid w:val="00DE5D9E"/>
    <w:rsid w:val="00DE60B4"/>
    <w:rsid w:val="00DE6414"/>
    <w:rsid w:val="00DE677E"/>
    <w:rsid w:val="00DE7044"/>
    <w:rsid w:val="00DE7493"/>
    <w:rsid w:val="00DE7B14"/>
    <w:rsid w:val="00DE7D21"/>
    <w:rsid w:val="00DE7D29"/>
    <w:rsid w:val="00DF0114"/>
    <w:rsid w:val="00DF0C11"/>
    <w:rsid w:val="00DF0DE0"/>
    <w:rsid w:val="00DF0E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551"/>
    <w:rsid w:val="00DF48B4"/>
    <w:rsid w:val="00DF4B39"/>
    <w:rsid w:val="00DF4E28"/>
    <w:rsid w:val="00DF4ECE"/>
    <w:rsid w:val="00DF4F2E"/>
    <w:rsid w:val="00DF5389"/>
    <w:rsid w:val="00DF55E2"/>
    <w:rsid w:val="00DF5AD2"/>
    <w:rsid w:val="00DF5DA1"/>
    <w:rsid w:val="00DF5F45"/>
    <w:rsid w:val="00DF67E9"/>
    <w:rsid w:val="00DF708C"/>
    <w:rsid w:val="00DF72B2"/>
    <w:rsid w:val="00DF7323"/>
    <w:rsid w:val="00DF77A2"/>
    <w:rsid w:val="00DF7D44"/>
    <w:rsid w:val="00DF7DA7"/>
    <w:rsid w:val="00E00010"/>
    <w:rsid w:val="00E0002E"/>
    <w:rsid w:val="00E0023A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AB1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4C9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1D8"/>
    <w:rsid w:val="00E151D7"/>
    <w:rsid w:val="00E152B7"/>
    <w:rsid w:val="00E15404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22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7D5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8EF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D67"/>
    <w:rsid w:val="00E33E0D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5F9A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020"/>
    <w:rsid w:val="00E50248"/>
    <w:rsid w:val="00E50949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564"/>
    <w:rsid w:val="00E54C7E"/>
    <w:rsid w:val="00E54E6B"/>
    <w:rsid w:val="00E55053"/>
    <w:rsid w:val="00E55055"/>
    <w:rsid w:val="00E5522E"/>
    <w:rsid w:val="00E5542F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7CD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19"/>
    <w:rsid w:val="00E63727"/>
    <w:rsid w:val="00E63F90"/>
    <w:rsid w:val="00E642D7"/>
    <w:rsid w:val="00E6452A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AA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AF2"/>
    <w:rsid w:val="00E81CF5"/>
    <w:rsid w:val="00E81F86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10F"/>
    <w:rsid w:val="00E8669B"/>
    <w:rsid w:val="00E86746"/>
    <w:rsid w:val="00E86780"/>
    <w:rsid w:val="00E867BA"/>
    <w:rsid w:val="00E86CB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DFD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D6"/>
    <w:rsid w:val="00EA60E5"/>
    <w:rsid w:val="00EA636F"/>
    <w:rsid w:val="00EA65F9"/>
    <w:rsid w:val="00EA66C1"/>
    <w:rsid w:val="00EA6B98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5B5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80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0F1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856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6569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C5B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568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3EC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B59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BF4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E57"/>
    <w:rsid w:val="00F0501F"/>
    <w:rsid w:val="00F05812"/>
    <w:rsid w:val="00F05BC1"/>
    <w:rsid w:val="00F064EC"/>
    <w:rsid w:val="00F0691C"/>
    <w:rsid w:val="00F06D16"/>
    <w:rsid w:val="00F07639"/>
    <w:rsid w:val="00F07A8D"/>
    <w:rsid w:val="00F07DA6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5B2"/>
    <w:rsid w:val="00F15721"/>
    <w:rsid w:val="00F1595C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08D9"/>
    <w:rsid w:val="00F210A0"/>
    <w:rsid w:val="00F21811"/>
    <w:rsid w:val="00F219FC"/>
    <w:rsid w:val="00F222B0"/>
    <w:rsid w:val="00F224AB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2EE"/>
    <w:rsid w:val="00F25319"/>
    <w:rsid w:val="00F259B1"/>
    <w:rsid w:val="00F25A40"/>
    <w:rsid w:val="00F25C71"/>
    <w:rsid w:val="00F25D14"/>
    <w:rsid w:val="00F25E57"/>
    <w:rsid w:val="00F25EAF"/>
    <w:rsid w:val="00F264EB"/>
    <w:rsid w:val="00F2658D"/>
    <w:rsid w:val="00F26604"/>
    <w:rsid w:val="00F269DA"/>
    <w:rsid w:val="00F27170"/>
    <w:rsid w:val="00F272C5"/>
    <w:rsid w:val="00F278A5"/>
    <w:rsid w:val="00F27AEF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77B"/>
    <w:rsid w:val="00F37EBF"/>
    <w:rsid w:val="00F40224"/>
    <w:rsid w:val="00F40635"/>
    <w:rsid w:val="00F407B7"/>
    <w:rsid w:val="00F4092D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6B0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0C0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1A1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348"/>
    <w:rsid w:val="00F55841"/>
    <w:rsid w:val="00F55BF0"/>
    <w:rsid w:val="00F55C0E"/>
    <w:rsid w:val="00F55E87"/>
    <w:rsid w:val="00F55FD9"/>
    <w:rsid w:val="00F5619D"/>
    <w:rsid w:val="00F56333"/>
    <w:rsid w:val="00F563DC"/>
    <w:rsid w:val="00F5644F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650"/>
    <w:rsid w:val="00F607BE"/>
    <w:rsid w:val="00F60845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136"/>
    <w:rsid w:val="00F76377"/>
    <w:rsid w:val="00F763F9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D9C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05D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C59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0EE4"/>
    <w:rsid w:val="00FA11BD"/>
    <w:rsid w:val="00FA1EE2"/>
    <w:rsid w:val="00FA20D5"/>
    <w:rsid w:val="00FA218E"/>
    <w:rsid w:val="00FA23AF"/>
    <w:rsid w:val="00FA3356"/>
    <w:rsid w:val="00FA3602"/>
    <w:rsid w:val="00FA36CF"/>
    <w:rsid w:val="00FA3858"/>
    <w:rsid w:val="00FA38CA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6DA4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41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BE0"/>
    <w:rsid w:val="00FB44A0"/>
    <w:rsid w:val="00FB4651"/>
    <w:rsid w:val="00FB47D5"/>
    <w:rsid w:val="00FB4AB6"/>
    <w:rsid w:val="00FB5202"/>
    <w:rsid w:val="00FB67BE"/>
    <w:rsid w:val="00FB6B60"/>
    <w:rsid w:val="00FB6FDC"/>
    <w:rsid w:val="00FB7165"/>
    <w:rsid w:val="00FB7226"/>
    <w:rsid w:val="00FB78B0"/>
    <w:rsid w:val="00FB79B9"/>
    <w:rsid w:val="00FB7B6C"/>
    <w:rsid w:val="00FB7D25"/>
    <w:rsid w:val="00FC04F4"/>
    <w:rsid w:val="00FC06E9"/>
    <w:rsid w:val="00FC096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AA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62F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3A6"/>
    <w:rsid w:val="00FE65A6"/>
    <w:rsid w:val="00FE6703"/>
    <w:rsid w:val="00FE6AD0"/>
    <w:rsid w:val="00FE6B27"/>
    <w:rsid w:val="00FE6B80"/>
    <w:rsid w:val="00FE6FBD"/>
    <w:rsid w:val="00FE6FD0"/>
    <w:rsid w:val="00FE718D"/>
    <w:rsid w:val="00FE7532"/>
    <w:rsid w:val="00FE793A"/>
    <w:rsid w:val="00FE7ADB"/>
    <w:rsid w:val="00FE7CE8"/>
    <w:rsid w:val="00FE7D08"/>
    <w:rsid w:val="00FE7D65"/>
    <w:rsid w:val="00FE7E09"/>
    <w:rsid w:val="00FF035A"/>
    <w:rsid w:val="00FF038F"/>
    <w:rsid w:val="00FF06B8"/>
    <w:rsid w:val="00FF0BA4"/>
    <w:rsid w:val="00FF0E58"/>
    <w:rsid w:val="00FF1047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97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stroke endarrow="block"/>
    </o:shapedefaults>
    <o:shapelayout v:ext="edit">
      <o:idmap v:ext="edit" data="1"/>
    </o:shapelayout>
  </w:shapeDefaults>
  <w:decimalSymbol w:val="."/>
  <w:listSeparator w:val=","/>
  <w14:docId w14:val="4FC986F9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0CD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  <w:style w:type="paragraph" w:styleId="HTML">
    <w:name w:val="HTML Preformatted"/>
    <w:basedOn w:val="a0"/>
    <w:link w:val="HTMLChar"/>
    <w:uiPriority w:val="99"/>
    <w:unhideWhenUsed/>
    <w:rsid w:val="0089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89159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7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4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6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67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4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7251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516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1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008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2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8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98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75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43509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42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855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887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25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213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613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307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548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059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28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67151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7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971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9759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7867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33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54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46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33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5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580D0-0499-49B5-8CE1-2086C41C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594</TotalTime>
  <Pages>3</Pages>
  <Words>453</Words>
  <Characters>2993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Liujing (Susan)</dc:creator>
  <cp:keywords>Huawei</cp:keywords>
  <cp:lastModifiedBy>Huawei-Yulong</cp:lastModifiedBy>
  <cp:revision>94</cp:revision>
  <cp:lastPrinted>2016-09-19T04:11:00Z</cp:lastPrinted>
  <dcterms:created xsi:type="dcterms:W3CDTF">2021-10-11T01:13:00Z</dcterms:created>
  <dcterms:modified xsi:type="dcterms:W3CDTF">2022-01-11T08:24:00Z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(3)wE9nFsuqwfcAfSj0gNyCb5AQvCF+FVuRoDq7UrQcSwu6S1fgVHemuKNcbERmOSys8Nmq0yf5
ZO4GocA5XNjY48eNp546yvpkhH2Wh9wTfFbrC8mB+XrHip2g7wpqFgLYmab3MQxymKRtQlpJ
j19nku1OWiFUcfYLXmMOPXZQ9D4ei661BbKGLkXrmTrycFDv3Tp8FETIkSmQlL+rmAUHdAdK
L5WrDaBuFJpMlH5npb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JwLEoZbtka/thOAjFL8Jj5G+40Uj2XAa5upIHLroYJj6mMrr1VNWEa
Li9NhEm40TZgsWzx2LRSVPS64Czio51qm9ziI/jf3484F9JXurty696PQWpGDVfPqotrAaqi
7aN5dpI/CKqyn/1sEYYazFTsu09tas5tpqIXwMTzEE+Aifji/dXR8L7Ekwq1PCDG5lU9tM5j
BXHQI6qL3ybxgYoG8zyODsTj/G7i9N64mXEe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Yg==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1640861342</vt:lpwstr>
  </property>
</Properties>
</file>